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0A54" w14:textId="0991C1F7" w:rsidR="00136ABB" w:rsidRPr="00446EA4" w:rsidRDefault="00512A9E" w:rsidP="001E4A34">
      <w:pPr>
        <w:spacing w:after="0" w:line="360" w:lineRule="auto"/>
        <w:rPr>
          <w:rFonts w:asciiTheme="majorHAnsi" w:hAnsiTheme="majorHAnsi" w:cs="Calibri Light (Headings)"/>
          <w:bCs/>
          <w:spacing w:val="20"/>
          <w:sz w:val="16"/>
          <w:szCs w:val="16"/>
        </w:rPr>
      </w:pPr>
      <w:r w:rsidRPr="00446EA4">
        <w:rPr>
          <w:rFonts w:asciiTheme="majorHAnsi" w:hAnsiTheme="majorHAnsi" w:cs="Calibri Light (Headings)"/>
          <w:bCs/>
          <w:spacing w:val="20"/>
          <w:sz w:val="44"/>
          <w:szCs w:val="44"/>
        </w:rPr>
        <w:t xml:space="preserve">CONFIDENTIALITY AGREEMENT </w:t>
      </w:r>
      <w:r w:rsidR="00F060B7" w:rsidRPr="00446EA4">
        <w:rPr>
          <w:rFonts w:asciiTheme="majorHAnsi" w:hAnsiTheme="majorHAnsi" w:cs="Calibri Light (Headings)"/>
          <w:bCs/>
          <w:spacing w:val="20"/>
          <w:sz w:val="44"/>
          <w:szCs w:val="44"/>
        </w:rPr>
        <w:t xml:space="preserve"> </w:t>
      </w:r>
      <w:r w:rsidR="00A81408" w:rsidRPr="00446EA4">
        <w:rPr>
          <w:rFonts w:asciiTheme="majorHAnsi" w:hAnsiTheme="majorHAnsi" w:cs="Calibri Light (Headings)"/>
          <w:bCs/>
          <w:spacing w:val="20"/>
          <w:sz w:val="52"/>
          <w:szCs w:val="52"/>
        </w:rPr>
        <w:br/>
      </w:r>
    </w:p>
    <w:p w14:paraId="7897C85E" w14:textId="2EF30389" w:rsidR="00C87EAF" w:rsidRPr="00A5679E" w:rsidRDefault="00C87EAF" w:rsidP="001E4A34">
      <w:pPr>
        <w:spacing w:after="0" w:line="360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 xml:space="preserve">To ensure </w:t>
      </w:r>
      <w:r w:rsidR="006917AE" w:rsidRPr="00A5679E">
        <w:rPr>
          <w:rFonts w:asciiTheme="majorHAnsi" w:hAnsiTheme="majorHAnsi"/>
        </w:rPr>
        <w:t xml:space="preserve">that </w:t>
      </w:r>
      <w:r w:rsidRPr="00A5679E">
        <w:rPr>
          <w:rFonts w:asciiTheme="majorHAnsi" w:hAnsiTheme="majorHAnsi"/>
        </w:rPr>
        <w:t>confidentiality</w:t>
      </w:r>
      <w:r w:rsidR="00D65B6A" w:rsidRPr="00A5679E">
        <w:rPr>
          <w:rFonts w:asciiTheme="majorHAnsi" w:hAnsiTheme="majorHAnsi"/>
        </w:rPr>
        <w:t xml:space="preserve"> </w:t>
      </w:r>
      <w:r w:rsidR="00565FBD" w:rsidRPr="00A5679E">
        <w:rPr>
          <w:rFonts w:asciiTheme="majorHAnsi" w:hAnsiTheme="majorHAnsi"/>
        </w:rPr>
        <w:t xml:space="preserve">of Service-related information </w:t>
      </w:r>
      <w:r w:rsidR="00D65B6A" w:rsidRPr="00A5679E">
        <w:rPr>
          <w:rFonts w:asciiTheme="majorHAnsi" w:hAnsiTheme="majorHAnsi"/>
        </w:rPr>
        <w:t>and the protection of intellectual property</w:t>
      </w:r>
      <w:r w:rsidRPr="00A5679E">
        <w:rPr>
          <w:rFonts w:asciiTheme="majorHAnsi" w:hAnsiTheme="majorHAnsi"/>
        </w:rPr>
        <w:t xml:space="preserve"> is upheld</w:t>
      </w:r>
      <w:r w:rsidR="006917AE" w:rsidRPr="00A5679E">
        <w:rPr>
          <w:rFonts w:asciiTheme="majorHAnsi" w:hAnsiTheme="majorHAnsi"/>
        </w:rPr>
        <w:t xml:space="preserve"> you</w:t>
      </w:r>
      <w:r w:rsidRPr="00A5679E">
        <w:rPr>
          <w:rFonts w:asciiTheme="majorHAnsi" w:hAnsiTheme="majorHAnsi"/>
        </w:rPr>
        <w:t xml:space="preserve"> are required to </w:t>
      </w:r>
      <w:r w:rsidR="006917AE" w:rsidRPr="00A5679E">
        <w:rPr>
          <w:rFonts w:asciiTheme="majorHAnsi" w:hAnsiTheme="majorHAnsi"/>
        </w:rPr>
        <w:t xml:space="preserve">read and </w:t>
      </w:r>
      <w:r w:rsidRPr="00A5679E">
        <w:rPr>
          <w:rFonts w:asciiTheme="majorHAnsi" w:hAnsiTheme="majorHAnsi"/>
        </w:rPr>
        <w:t xml:space="preserve">confirm </w:t>
      </w:r>
      <w:r w:rsidR="006917AE" w:rsidRPr="00A5679E">
        <w:rPr>
          <w:rFonts w:asciiTheme="majorHAnsi" w:hAnsiTheme="majorHAnsi"/>
        </w:rPr>
        <w:t xml:space="preserve">that you understand the contents of this </w:t>
      </w:r>
      <w:r w:rsidRPr="00A5679E">
        <w:rPr>
          <w:rFonts w:asciiTheme="majorHAnsi" w:hAnsiTheme="majorHAnsi"/>
        </w:rPr>
        <w:t>agreement.</w:t>
      </w:r>
    </w:p>
    <w:p w14:paraId="3BDB7C81" w14:textId="1409C49A" w:rsidR="003028AB" w:rsidRPr="00A5679E" w:rsidRDefault="003028AB" w:rsidP="001E4A34">
      <w:pPr>
        <w:spacing w:after="0" w:line="360" w:lineRule="auto"/>
        <w:rPr>
          <w:rFonts w:asciiTheme="majorHAnsi" w:hAnsiTheme="majorHAnsi"/>
        </w:rPr>
      </w:pPr>
    </w:p>
    <w:p w14:paraId="7935F8F2" w14:textId="77777777" w:rsidR="00FE1C73" w:rsidRPr="00FE1C73" w:rsidRDefault="003028AB" w:rsidP="00FE1C73">
      <w:pPr>
        <w:rPr>
          <w:rFonts w:ascii="Calibri Light" w:hAnsi="Calibri Light"/>
          <w:color w:val="000000" w:themeColor="text1"/>
        </w:rPr>
      </w:pPr>
      <w:r w:rsidRPr="00A5679E">
        <w:rPr>
          <w:rFonts w:asciiTheme="majorHAnsi" w:hAnsiTheme="majorHAnsi"/>
        </w:rPr>
        <w:t xml:space="preserve">During the term of your employment at </w:t>
      </w:r>
      <w:r w:rsidR="00FE1C73" w:rsidRPr="00FE1C73">
        <w:rPr>
          <w:rFonts w:ascii="Calibri Light" w:hAnsi="Calibri Light"/>
          <w:color w:val="000000" w:themeColor="text1"/>
        </w:rPr>
        <w:t xml:space="preserve">Dromana Community House </w:t>
      </w:r>
    </w:p>
    <w:p w14:paraId="55C7F188" w14:textId="269C420B" w:rsidR="003028AB" w:rsidRPr="00A5679E" w:rsidRDefault="003028AB" w:rsidP="001E4A34">
      <w:pPr>
        <w:spacing w:after="0" w:line="360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 xml:space="preserve">your role and responsibilities will have exposed you to systems, procedures, documentation as well as children and family information which is deemed </w:t>
      </w:r>
      <w:r w:rsidR="00734312" w:rsidRPr="00A5679E">
        <w:rPr>
          <w:rFonts w:asciiTheme="majorHAnsi" w:hAnsiTheme="majorHAnsi"/>
        </w:rPr>
        <w:t xml:space="preserve">strictly </w:t>
      </w:r>
      <w:r w:rsidRPr="00A5679E">
        <w:rPr>
          <w:rFonts w:asciiTheme="majorHAnsi" w:hAnsiTheme="majorHAnsi"/>
        </w:rPr>
        <w:t xml:space="preserve">confidential and the property of </w:t>
      </w:r>
      <w:r w:rsidR="00734312" w:rsidRPr="00A5679E">
        <w:rPr>
          <w:rFonts w:asciiTheme="majorHAnsi" w:hAnsiTheme="majorHAnsi"/>
        </w:rPr>
        <w:t>the Service.</w:t>
      </w:r>
    </w:p>
    <w:p w14:paraId="146D87A0" w14:textId="48F8B35B" w:rsidR="00734312" w:rsidRPr="00A5679E" w:rsidRDefault="00734312" w:rsidP="001E4A34">
      <w:pPr>
        <w:spacing w:after="0" w:line="360" w:lineRule="auto"/>
        <w:rPr>
          <w:rFonts w:asciiTheme="majorHAnsi" w:hAnsiTheme="majorHAnsi"/>
        </w:rPr>
      </w:pPr>
    </w:p>
    <w:p w14:paraId="6470059F" w14:textId="565299B1" w:rsidR="00935951" w:rsidRPr="00FE1C73" w:rsidRDefault="00734312" w:rsidP="00FE1C73">
      <w:pPr>
        <w:rPr>
          <w:rFonts w:ascii="Calibri Light" w:hAnsi="Calibri Light"/>
          <w:color w:val="000000" w:themeColor="text1"/>
        </w:rPr>
      </w:pPr>
      <w:r w:rsidRPr="00A5679E">
        <w:rPr>
          <w:rFonts w:asciiTheme="majorHAnsi" w:hAnsiTheme="majorHAnsi"/>
        </w:rPr>
        <w:t xml:space="preserve">It is crucial that </w:t>
      </w:r>
      <w:r w:rsidR="00FE1C73" w:rsidRPr="00FE1C73">
        <w:rPr>
          <w:rFonts w:ascii="Calibri Light" w:hAnsi="Calibri Light"/>
          <w:color w:val="000000" w:themeColor="text1"/>
        </w:rPr>
        <w:t xml:space="preserve">Dromana Community House </w:t>
      </w:r>
      <w:r w:rsidRPr="00A5679E">
        <w:rPr>
          <w:rFonts w:asciiTheme="majorHAnsi" w:hAnsiTheme="majorHAnsi"/>
        </w:rPr>
        <w:t xml:space="preserve">management protect the security of this information beyond your employment contract. </w:t>
      </w:r>
      <w:r w:rsidR="003028AB" w:rsidRPr="00A5679E">
        <w:rPr>
          <w:rFonts w:asciiTheme="majorHAnsi" w:hAnsiTheme="majorHAnsi"/>
        </w:rPr>
        <w:t xml:space="preserve">By signing this agreement, </w:t>
      </w:r>
      <w:r w:rsidRPr="00A5679E">
        <w:rPr>
          <w:rFonts w:asciiTheme="majorHAnsi" w:hAnsiTheme="majorHAnsi"/>
        </w:rPr>
        <w:t>you</w:t>
      </w:r>
      <w:r w:rsidR="003028AB" w:rsidRPr="00A5679E">
        <w:rPr>
          <w:rFonts w:asciiTheme="majorHAnsi" w:hAnsiTheme="majorHAnsi"/>
        </w:rPr>
        <w:t xml:space="preserve"> agree to the following: </w:t>
      </w:r>
    </w:p>
    <w:p w14:paraId="07FDDFC6" w14:textId="317E5E49" w:rsidR="00C216B8" w:rsidRPr="00A5679E" w:rsidRDefault="00C216B8" w:rsidP="001E4A34">
      <w:pPr>
        <w:spacing w:after="0" w:line="276" w:lineRule="auto"/>
        <w:rPr>
          <w:rFonts w:asciiTheme="majorHAnsi" w:hAnsiTheme="majorHAnsi"/>
        </w:rPr>
      </w:pPr>
    </w:p>
    <w:p w14:paraId="0E7A4560" w14:textId="1E9237F9" w:rsidR="00C87EAF" w:rsidRPr="00A5679E" w:rsidRDefault="00FA1BAA" w:rsidP="001E4A34">
      <w:pPr>
        <w:pStyle w:val="ListParagraph"/>
        <w:numPr>
          <w:ilvl w:val="0"/>
          <w:numId w:val="42"/>
        </w:numPr>
        <w:spacing w:after="0" w:line="276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>To not share</w:t>
      </w:r>
      <w:r w:rsidR="00C216B8" w:rsidRPr="00A5679E">
        <w:rPr>
          <w:rFonts w:asciiTheme="majorHAnsi" w:hAnsiTheme="majorHAnsi"/>
        </w:rPr>
        <w:t xml:space="preserve"> Service information</w:t>
      </w:r>
      <w:r w:rsidR="00C22198" w:rsidRPr="00A5679E">
        <w:rPr>
          <w:rFonts w:asciiTheme="majorHAnsi" w:hAnsiTheme="majorHAnsi"/>
        </w:rPr>
        <w:t>, systems, procedures, documentation</w:t>
      </w:r>
      <w:r w:rsidR="00C216B8" w:rsidRPr="00A5679E">
        <w:rPr>
          <w:rFonts w:asciiTheme="majorHAnsi" w:hAnsiTheme="majorHAnsi"/>
        </w:rPr>
        <w:t xml:space="preserve"> and</w:t>
      </w:r>
      <w:r w:rsidRPr="00A5679E">
        <w:rPr>
          <w:rFonts w:asciiTheme="majorHAnsi" w:hAnsiTheme="majorHAnsi"/>
        </w:rPr>
        <w:t>/or</w:t>
      </w:r>
      <w:r w:rsidR="00C216B8" w:rsidRPr="00A5679E">
        <w:rPr>
          <w:rFonts w:asciiTheme="majorHAnsi" w:hAnsiTheme="majorHAnsi"/>
        </w:rPr>
        <w:t xml:space="preserve"> materials, whether </w:t>
      </w:r>
      <w:r w:rsidRPr="00A5679E">
        <w:rPr>
          <w:rFonts w:asciiTheme="majorHAnsi" w:hAnsiTheme="majorHAnsi"/>
        </w:rPr>
        <w:t xml:space="preserve">that be </w:t>
      </w:r>
      <w:r w:rsidR="00C216B8" w:rsidRPr="00A5679E">
        <w:rPr>
          <w:rFonts w:asciiTheme="majorHAnsi" w:hAnsiTheme="majorHAnsi"/>
        </w:rPr>
        <w:t>oral</w:t>
      </w:r>
      <w:r w:rsidRPr="00A5679E">
        <w:rPr>
          <w:rFonts w:asciiTheme="majorHAnsi" w:hAnsiTheme="majorHAnsi"/>
        </w:rPr>
        <w:t>ly</w:t>
      </w:r>
      <w:r w:rsidR="00C216B8" w:rsidRPr="00A5679E">
        <w:rPr>
          <w:rFonts w:asciiTheme="majorHAnsi" w:hAnsiTheme="majorHAnsi"/>
        </w:rPr>
        <w:t xml:space="preserve">, written or in any </w:t>
      </w:r>
      <w:r w:rsidRPr="00A5679E">
        <w:rPr>
          <w:rFonts w:asciiTheme="majorHAnsi" w:hAnsiTheme="majorHAnsi"/>
        </w:rPr>
        <w:t xml:space="preserve">other </w:t>
      </w:r>
      <w:r w:rsidR="00C216B8" w:rsidRPr="00A5679E">
        <w:rPr>
          <w:rFonts w:asciiTheme="majorHAnsi" w:hAnsiTheme="majorHAnsi"/>
        </w:rPr>
        <w:t>form</w:t>
      </w:r>
      <w:r w:rsidR="00C22198" w:rsidRPr="00A5679E">
        <w:rPr>
          <w:rFonts w:asciiTheme="majorHAnsi" w:hAnsiTheme="majorHAnsi"/>
        </w:rPr>
        <w:t>.</w:t>
      </w:r>
    </w:p>
    <w:p w14:paraId="781BC059" w14:textId="7BA7864B" w:rsidR="006F52FB" w:rsidRPr="00A5679E" w:rsidRDefault="00C22198" w:rsidP="001E4A34">
      <w:pPr>
        <w:pStyle w:val="ListParagraph"/>
        <w:numPr>
          <w:ilvl w:val="0"/>
          <w:numId w:val="42"/>
        </w:numPr>
        <w:spacing w:after="0" w:line="360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 xml:space="preserve">To not share any </w:t>
      </w:r>
      <w:r w:rsidR="006F52FB" w:rsidRPr="00A5679E">
        <w:rPr>
          <w:rFonts w:asciiTheme="majorHAnsi" w:hAnsiTheme="majorHAnsi"/>
        </w:rPr>
        <w:t>information about children, families and educators</w:t>
      </w:r>
      <w:r w:rsidRPr="00A5679E">
        <w:rPr>
          <w:rFonts w:asciiTheme="majorHAnsi" w:hAnsiTheme="majorHAnsi"/>
        </w:rPr>
        <w:t xml:space="preserve"> employed or enrolled at the Service. This may</w:t>
      </w:r>
      <w:r w:rsidR="006F52FB" w:rsidRPr="00A5679E">
        <w:rPr>
          <w:rFonts w:asciiTheme="majorHAnsi" w:hAnsiTheme="majorHAnsi"/>
        </w:rPr>
        <w:t xml:space="preserve"> include information regarding academic performance, behaviour, health, disabilities, contact details, address, court orders etc. </w:t>
      </w:r>
    </w:p>
    <w:p w14:paraId="2FC84441" w14:textId="589F5047" w:rsidR="00C03E51" w:rsidRPr="00A5679E" w:rsidRDefault="00C22198" w:rsidP="001E4A34">
      <w:pPr>
        <w:pStyle w:val="ListParagraph"/>
        <w:numPr>
          <w:ilvl w:val="0"/>
          <w:numId w:val="42"/>
        </w:numPr>
        <w:spacing w:after="0" w:line="360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 xml:space="preserve">You </w:t>
      </w:r>
      <w:r w:rsidR="00C03E51" w:rsidRPr="00A5679E">
        <w:rPr>
          <w:rFonts w:asciiTheme="majorHAnsi" w:hAnsiTheme="majorHAnsi"/>
        </w:rPr>
        <w:t>will ref</w:t>
      </w:r>
      <w:r w:rsidRPr="00A5679E">
        <w:rPr>
          <w:rFonts w:asciiTheme="majorHAnsi" w:hAnsiTheme="majorHAnsi"/>
        </w:rPr>
        <w:t>rain</w:t>
      </w:r>
      <w:r w:rsidR="00C03E51" w:rsidRPr="00A5679E">
        <w:rPr>
          <w:rFonts w:asciiTheme="majorHAnsi" w:hAnsiTheme="majorHAnsi"/>
        </w:rPr>
        <w:t xml:space="preserve"> from seeking Service information for another person and/or company </w:t>
      </w:r>
    </w:p>
    <w:p w14:paraId="5CB6A795" w14:textId="77777777" w:rsidR="00C22198" w:rsidRPr="00A5679E" w:rsidRDefault="00C22198" w:rsidP="001E4A34">
      <w:pPr>
        <w:spacing w:after="0" w:line="360" w:lineRule="auto"/>
        <w:ind w:left="360"/>
        <w:rPr>
          <w:rFonts w:asciiTheme="majorHAnsi" w:hAnsiTheme="majorHAnsi"/>
        </w:rPr>
      </w:pPr>
    </w:p>
    <w:p w14:paraId="407806FE" w14:textId="0212AE1D" w:rsidR="008578FC" w:rsidRPr="00A5679E" w:rsidRDefault="00C22198" w:rsidP="001E4A34">
      <w:pPr>
        <w:spacing w:after="0" w:line="360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>You are encouraged to report</w:t>
      </w:r>
      <w:r w:rsidR="00213F5E" w:rsidRPr="00A5679E">
        <w:rPr>
          <w:rFonts w:asciiTheme="majorHAnsi" w:hAnsiTheme="majorHAnsi"/>
        </w:rPr>
        <w:t xml:space="preserve"> a breach of confidentiality that is </w:t>
      </w:r>
      <w:r w:rsidRPr="00A5679E">
        <w:rPr>
          <w:rFonts w:asciiTheme="majorHAnsi" w:hAnsiTheme="majorHAnsi"/>
        </w:rPr>
        <w:t>observed,</w:t>
      </w:r>
      <w:r w:rsidR="00213F5E" w:rsidRPr="00A5679E">
        <w:rPr>
          <w:rFonts w:asciiTheme="majorHAnsi" w:hAnsiTheme="majorHAnsi"/>
        </w:rPr>
        <w:t xml:space="preserve"> or </w:t>
      </w:r>
      <w:r w:rsidR="00AF007D" w:rsidRPr="00A5679E">
        <w:rPr>
          <w:rFonts w:asciiTheme="majorHAnsi" w:hAnsiTheme="majorHAnsi"/>
        </w:rPr>
        <w:t>you</w:t>
      </w:r>
      <w:r w:rsidR="00213F5E" w:rsidRPr="00A5679E">
        <w:rPr>
          <w:rFonts w:asciiTheme="majorHAnsi" w:hAnsiTheme="majorHAnsi"/>
        </w:rPr>
        <w:t xml:space="preserve"> become aware o</w:t>
      </w:r>
      <w:r w:rsidRPr="00A5679E">
        <w:rPr>
          <w:rFonts w:asciiTheme="majorHAnsi" w:hAnsiTheme="majorHAnsi"/>
        </w:rPr>
        <w:t>f.</w:t>
      </w:r>
      <w:r w:rsidR="00AF007D" w:rsidRPr="00A5679E">
        <w:rPr>
          <w:rFonts w:asciiTheme="majorHAnsi" w:hAnsiTheme="majorHAnsi"/>
        </w:rPr>
        <w:t xml:space="preserve"> </w:t>
      </w:r>
      <w:r w:rsidR="00C03E51" w:rsidRPr="00A5679E">
        <w:rPr>
          <w:rFonts w:asciiTheme="majorHAnsi" w:hAnsiTheme="majorHAnsi"/>
        </w:rPr>
        <w:t>Material</w:t>
      </w:r>
      <w:r w:rsidR="008578FC" w:rsidRPr="00A5679E">
        <w:rPr>
          <w:rFonts w:asciiTheme="majorHAnsi" w:hAnsiTheme="majorHAnsi"/>
        </w:rPr>
        <w:t xml:space="preserve"> created by </w:t>
      </w:r>
      <w:r w:rsidRPr="00A5679E">
        <w:rPr>
          <w:rFonts w:asciiTheme="majorHAnsi" w:hAnsiTheme="majorHAnsi"/>
        </w:rPr>
        <w:t>you during the term of employment</w:t>
      </w:r>
      <w:r w:rsidR="008578FC" w:rsidRPr="00A5679E">
        <w:rPr>
          <w:rFonts w:asciiTheme="majorHAnsi" w:hAnsiTheme="majorHAnsi"/>
        </w:rPr>
        <w:t xml:space="preserve"> is excluded from the scope of this agreement.</w:t>
      </w:r>
      <w:r w:rsidRPr="00A5679E">
        <w:rPr>
          <w:rFonts w:asciiTheme="majorHAnsi" w:hAnsiTheme="majorHAnsi"/>
        </w:rPr>
        <w:t xml:space="preserve"> (List attached)</w:t>
      </w:r>
    </w:p>
    <w:p w14:paraId="41825808" w14:textId="77777777" w:rsidR="008578FC" w:rsidRPr="00A5679E" w:rsidRDefault="008578FC" w:rsidP="001E4A34">
      <w:pPr>
        <w:spacing w:after="0" w:line="360" w:lineRule="auto"/>
        <w:rPr>
          <w:rFonts w:asciiTheme="majorHAnsi" w:hAnsiTheme="majorHAnsi"/>
        </w:rPr>
      </w:pPr>
    </w:p>
    <w:p w14:paraId="66B98A15" w14:textId="56965EE9" w:rsidR="00D560B1" w:rsidRPr="00A5679E" w:rsidRDefault="00D560B1" w:rsidP="001E4A34">
      <w:pPr>
        <w:spacing w:after="0" w:line="360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 xml:space="preserve">It is expected that </w:t>
      </w:r>
      <w:r w:rsidR="00C22198" w:rsidRPr="00A5679E">
        <w:rPr>
          <w:rFonts w:asciiTheme="majorHAnsi" w:hAnsiTheme="majorHAnsi"/>
        </w:rPr>
        <w:t>upon leaving the Service you will have:</w:t>
      </w:r>
    </w:p>
    <w:p w14:paraId="76F347FA" w14:textId="21AE4828" w:rsidR="00D560B1" w:rsidRPr="00A5679E" w:rsidRDefault="00D560B1" w:rsidP="001E4A34">
      <w:pPr>
        <w:pStyle w:val="ListParagraph"/>
        <w:numPr>
          <w:ilvl w:val="0"/>
          <w:numId w:val="41"/>
        </w:numPr>
        <w:spacing w:after="0" w:line="360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>Delete</w:t>
      </w:r>
      <w:r w:rsidR="00C22198" w:rsidRPr="00A5679E">
        <w:rPr>
          <w:rFonts w:asciiTheme="majorHAnsi" w:hAnsiTheme="majorHAnsi"/>
        </w:rPr>
        <w:t>d</w:t>
      </w:r>
      <w:r w:rsidRPr="00A5679E">
        <w:rPr>
          <w:rFonts w:asciiTheme="majorHAnsi" w:hAnsiTheme="majorHAnsi"/>
        </w:rPr>
        <w:t xml:space="preserve"> all confidential information </w:t>
      </w:r>
      <w:r w:rsidR="00C22198" w:rsidRPr="00A5679E">
        <w:rPr>
          <w:rFonts w:asciiTheme="majorHAnsi" w:hAnsiTheme="majorHAnsi"/>
        </w:rPr>
        <w:t>from</w:t>
      </w:r>
      <w:r w:rsidRPr="00A5679E">
        <w:rPr>
          <w:rFonts w:asciiTheme="majorHAnsi" w:hAnsiTheme="majorHAnsi"/>
        </w:rPr>
        <w:t xml:space="preserve"> personal devices before the last day of employment </w:t>
      </w:r>
    </w:p>
    <w:p w14:paraId="6E1D47CA" w14:textId="390AB893" w:rsidR="00D560B1" w:rsidRPr="00A5679E" w:rsidRDefault="00CF7454" w:rsidP="001E4A34">
      <w:pPr>
        <w:pStyle w:val="ListParagraph"/>
        <w:numPr>
          <w:ilvl w:val="0"/>
          <w:numId w:val="41"/>
        </w:numPr>
        <w:spacing w:after="0" w:line="360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 xml:space="preserve">Surrender all papers, notes, data, documentation, software and any other materials that are owned or have been developed by the Service  </w:t>
      </w:r>
    </w:p>
    <w:p w14:paraId="56E1707F" w14:textId="77777777" w:rsidR="0067504C" w:rsidRPr="00A5679E" w:rsidRDefault="0067504C" w:rsidP="001E4A34">
      <w:pPr>
        <w:spacing w:after="0" w:line="360" w:lineRule="auto"/>
        <w:rPr>
          <w:rFonts w:asciiTheme="majorHAnsi" w:hAnsiTheme="majorHAnsi"/>
        </w:rPr>
      </w:pPr>
    </w:p>
    <w:p w14:paraId="26F15690" w14:textId="3F0C5338" w:rsidR="00692C2D" w:rsidRPr="00A5679E" w:rsidRDefault="006F52FB" w:rsidP="001E4A34">
      <w:pPr>
        <w:spacing w:after="0" w:line="276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 xml:space="preserve">By signing this agreement, you are agreeing and accepting the terms and conditions of the confidentiality agreement. </w:t>
      </w:r>
    </w:p>
    <w:p w14:paraId="46DC5E96" w14:textId="0F256967" w:rsidR="006F52FB" w:rsidRPr="00A5679E" w:rsidRDefault="006F52FB" w:rsidP="001E4A34">
      <w:pPr>
        <w:spacing w:after="0" w:line="276" w:lineRule="auto"/>
        <w:rPr>
          <w:rFonts w:asciiTheme="majorHAnsi" w:hAnsiTheme="majorHAnsi"/>
        </w:rPr>
      </w:pPr>
    </w:p>
    <w:p w14:paraId="08988829" w14:textId="49DE49E6" w:rsidR="006F52FB" w:rsidRPr="00A5679E" w:rsidRDefault="00C22198" w:rsidP="001E4A34">
      <w:pPr>
        <w:spacing w:after="0" w:line="276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>Employee: _</w:t>
      </w:r>
      <w:r w:rsidR="006F52FB" w:rsidRPr="00A5679E">
        <w:rPr>
          <w:rFonts w:asciiTheme="majorHAnsi" w:hAnsiTheme="majorHAnsi"/>
        </w:rPr>
        <w:t xml:space="preserve">_____________________________      </w:t>
      </w:r>
      <w:r w:rsidRPr="00A5679E">
        <w:rPr>
          <w:rFonts w:asciiTheme="majorHAnsi" w:hAnsiTheme="majorHAnsi"/>
        </w:rPr>
        <w:t>Signature: _</w:t>
      </w:r>
      <w:r w:rsidR="006F52FB" w:rsidRPr="00A5679E">
        <w:rPr>
          <w:rFonts w:asciiTheme="majorHAnsi" w:hAnsiTheme="majorHAnsi"/>
        </w:rPr>
        <w:t xml:space="preserve">_________________________  </w:t>
      </w:r>
    </w:p>
    <w:p w14:paraId="22E26A38" w14:textId="6311AE46" w:rsidR="006F52FB" w:rsidRPr="00A5679E" w:rsidRDefault="006F52FB" w:rsidP="001E4A34">
      <w:pPr>
        <w:spacing w:after="0" w:line="276" w:lineRule="auto"/>
        <w:rPr>
          <w:rFonts w:asciiTheme="majorHAnsi" w:hAnsiTheme="majorHAnsi"/>
        </w:rPr>
      </w:pPr>
    </w:p>
    <w:p w14:paraId="38579BA8" w14:textId="23D9D1BA" w:rsidR="006F52FB" w:rsidRPr="00A5679E" w:rsidRDefault="00C22198" w:rsidP="001E4A34">
      <w:pPr>
        <w:spacing w:after="0" w:line="276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>Director</w:t>
      </w:r>
      <w:r w:rsidR="006F52FB" w:rsidRPr="00A5679E">
        <w:rPr>
          <w:rFonts w:asciiTheme="majorHAnsi" w:hAnsiTheme="majorHAnsi"/>
        </w:rPr>
        <w:t>: _____________________</w:t>
      </w:r>
      <w:r w:rsidRPr="00A5679E">
        <w:rPr>
          <w:rFonts w:asciiTheme="majorHAnsi" w:hAnsiTheme="majorHAnsi"/>
        </w:rPr>
        <w:t>__________</w:t>
      </w:r>
      <w:r w:rsidR="006F52FB" w:rsidRPr="00A5679E">
        <w:rPr>
          <w:rFonts w:asciiTheme="majorHAnsi" w:hAnsiTheme="majorHAnsi"/>
        </w:rPr>
        <w:t xml:space="preserve">        Signature: _________________________</w:t>
      </w:r>
      <w:r w:rsidR="004178CD" w:rsidRPr="00A5679E">
        <w:rPr>
          <w:rFonts w:asciiTheme="majorHAnsi" w:hAnsiTheme="majorHAnsi"/>
        </w:rPr>
        <w:t>_</w:t>
      </w:r>
    </w:p>
    <w:p w14:paraId="723EFCA7" w14:textId="756F8C46" w:rsidR="006F52FB" w:rsidRPr="00A5679E" w:rsidRDefault="006F52FB" w:rsidP="001E4A34">
      <w:pPr>
        <w:spacing w:after="0" w:line="276" w:lineRule="auto"/>
        <w:rPr>
          <w:rFonts w:asciiTheme="majorHAnsi" w:hAnsiTheme="majorHAnsi"/>
        </w:rPr>
      </w:pPr>
    </w:p>
    <w:p w14:paraId="70E5AB73" w14:textId="4D6E5C60" w:rsidR="00E5094F" w:rsidRDefault="006F52FB" w:rsidP="001E4A34">
      <w:pPr>
        <w:spacing w:after="0" w:line="276" w:lineRule="auto"/>
        <w:rPr>
          <w:rFonts w:asciiTheme="majorHAnsi" w:hAnsiTheme="majorHAnsi"/>
        </w:rPr>
      </w:pPr>
      <w:r w:rsidRPr="00A5679E">
        <w:rPr>
          <w:rFonts w:asciiTheme="majorHAnsi" w:hAnsiTheme="majorHAnsi"/>
        </w:rPr>
        <w:t>Date:</w:t>
      </w:r>
      <w:r w:rsidR="00C22198" w:rsidRPr="00A5679E">
        <w:rPr>
          <w:rFonts w:asciiTheme="majorHAnsi" w:hAnsiTheme="majorHAnsi"/>
        </w:rPr>
        <w:t xml:space="preserve"> ____ / ____ / </w:t>
      </w:r>
      <w:r w:rsidR="004178CD" w:rsidRPr="00A5679E">
        <w:rPr>
          <w:rFonts w:asciiTheme="majorHAnsi" w:hAnsiTheme="majorHAnsi"/>
        </w:rPr>
        <w:t>_______</w:t>
      </w:r>
    </w:p>
    <w:sectPr w:rsidR="00E5094F" w:rsidSect="00F852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DD42" w14:textId="77777777" w:rsidR="006E646F" w:rsidRDefault="006E646F" w:rsidP="0021486F">
      <w:pPr>
        <w:spacing w:after="0" w:line="240" w:lineRule="auto"/>
      </w:pPr>
      <w:r>
        <w:separator/>
      </w:r>
    </w:p>
  </w:endnote>
  <w:endnote w:type="continuationSeparator" w:id="0">
    <w:p w14:paraId="7BF8CCE2" w14:textId="77777777" w:rsidR="006E646F" w:rsidRDefault="006E646F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BF18" w14:textId="77777777" w:rsidR="00F06323" w:rsidRDefault="00F06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C6F1" w14:textId="5AF98C26" w:rsidR="00EF64B7" w:rsidRDefault="00F06323" w:rsidP="00F83C27">
    <w:pPr>
      <w:pStyle w:val="Footer"/>
      <w:spacing w:before="240"/>
    </w:pPr>
    <w:r>
      <w:rPr>
        <w:rFonts w:ascii="Calibri Light" w:hAnsi="Calibri Light"/>
        <w:color w:val="22A1BB"/>
        <w:sz w:val="18"/>
        <w:szCs w:val="18"/>
      </w:rPr>
      <w:t>DCH</w:t>
    </w:r>
    <w:r w:rsidR="00EF64B7" w:rsidRPr="009059BD">
      <w:rPr>
        <w:rFonts w:ascii="Calibri Light" w:hAnsi="Calibri Light"/>
        <w:color w:val="EEAB2E"/>
        <w:sz w:val="18"/>
        <w:szCs w:val="18"/>
      </w:rPr>
      <w:t xml:space="preserve"> </w:t>
    </w:r>
    <w:r w:rsidR="00EF64B7">
      <w:rPr>
        <w:rFonts w:ascii="Calibri Light" w:hAnsi="Calibri Light"/>
        <w:sz w:val="18"/>
        <w:szCs w:val="18"/>
      </w:rPr>
      <w:t>– Confidentiality Agreement</w:t>
    </w:r>
    <w:r w:rsidR="00EF64B7">
      <w:rPr>
        <w:rFonts w:ascii="Calibri Light" w:hAnsi="Calibri Light"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3BB1" w14:textId="77777777" w:rsidR="00F06323" w:rsidRDefault="00F06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5D3F" w14:textId="77777777" w:rsidR="006E646F" w:rsidRDefault="006E646F" w:rsidP="0021486F">
      <w:pPr>
        <w:spacing w:after="0" w:line="240" w:lineRule="auto"/>
      </w:pPr>
      <w:r>
        <w:separator/>
      </w:r>
    </w:p>
  </w:footnote>
  <w:footnote w:type="continuationSeparator" w:id="0">
    <w:p w14:paraId="24FD6475" w14:textId="77777777" w:rsidR="006E646F" w:rsidRDefault="006E646F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1A49" w14:textId="77777777" w:rsidR="00F06323" w:rsidRDefault="00F06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05E5" w14:textId="3953938A" w:rsidR="00EF64B7" w:rsidRDefault="00EF64B7">
    <w:pPr>
      <w:pStyle w:val="Header"/>
    </w:pPr>
    <w:r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EF6C" wp14:editId="4358A299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3175" b="0"/>
              <wp:wrapThrough wrapText="bothSides">
                <wp:wrapPolygon edited="0">
                  <wp:start x="0" y="0"/>
                  <wp:lineTo x="0" y="19880"/>
                  <wp:lineTo x="21513" y="19880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22A1B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E69882" w14:textId="77777777" w:rsidR="00EF64B7" w:rsidRPr="004A79B2" w:rsidRDefault="00EF64B7" w:rsidP="00A0775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4FEF6C" id="Rectangle 18" o:spid="_x0000_s1026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" fillcolor="#22a1bb" stroked="f" strokeweight=".5pt">
              <v:textbox>
                <w:txbxContent>
                  <w:p w14:paraId="43E69882" w14:textId="77777777" w:rsidR="00EF64B7" w:rsidRPr="004A79B2" w:rsidRDefault="00EF64B7" w:rsidP="00A0775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27EB8" wp14:editId="2F744FAE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87074" w14:textId="77777777" w:rsidR="00EF64B7" w:rsidRPr="00865E0A" w:rsidRDefault="00EF64B7" w:rsidP="00A0775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727EB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" fillcolor="#333c44" stroked="f">
              <v:textbox>
                <w:txbxContent>
                  <w:p w14:paraId="36787074" w14:textId="77777777" w:rsidR="00EF64B7" w:rsidRPr="00865E0A" w:rsidRDefault="00EF64B7" w:rsidP="00A0775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1A333" wp14:editId="517E9EF6">
              <wp:simplePos x="0" y="0"/>
              <wp:positionH relativeFrom="column">
                <wp:posOffset>-308610</wp:posOffset>
              </wp:positionH>
              <wp:positionV relativeFrom="paragraph">
                <wp:posOffset>-220345</wp:posOffset>
              </wp:positionV>
              <wp:extent cx="21717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B4840" w14:textId="13CFAFD2" w:rsidR="00EF64B7" w:rsidRPr="004E7272" w:rsidRDefault="00FE1C73" w:rsidP="00A07751">
                          <w:pPr>
                            <w:rPr>
                              <w:rFonts w:ascii="Calibri Light" w:hAnsi="Calibri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FFFFFF" w:themeColor="background1"/>
                            </w:rPr>
                            <w:t xml:space="preserve">Dromana Community House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21A3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24.3pt;margin-top:-17.35pt;width:171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" filled="f" stroked="f">
              <v:textbox>
                <w:txbxContent>
                  <w:p w14:paraId="32AB4840" w14:textId="13CFAFD2" w:rsidR="00EF64B7" w:rsidRPr="004E7272" w:rsidRDefault="00FE1C73" w:rsidP="00A07751">
                    <w:pPr>
                      <w:rPr>
                        <w:rFonts w:ascii="Calibri Light" w:hAnsi="Calibri Light"/>
                        <w:color w:val="FFFFFF" w:themeColor="background1"/>
                      </w:rPr>
                    </w:pPr>
                    <w:r>
                      <w:rPr>
                        <w:rFonts w:ascii="Calibri Light" w:hAnsi="Calibri Light"/>
                        <w:color w:val="FFFFFF" w:themeColor="background1"/>
                      </w:rPr>
                      <w:t xml:space="preserve">Dromana Community House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A199" w14:textId="77777777" w:rsidR="00F06323" w:rsidRDefault="00F0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AE1"/>
    <w:multiLevelType w:val="hybridMultilevel"/>
    <w:tmpl w:val="98F8D29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4BA"/>
    <w:multiLevelType w:val="hybridMultilevel"/>
    <w:tmpl w:val="52501DF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37A7E"/>
    <w:multiLevelType w:val="hybridMultilevel"/>
    <w:tmpl w:val="240C679C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BD79A6"/>
    <w:multiLevelType w:val="hybridMultilevel"/>
    <w:tmpl w:val="601ED01A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8076E"/>
    <w:multiLevelType w:val="hybridMultilevel"/>
    <w:tmpl w:val="4E6042AC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C626B"/>
    <w:multiLevelType w:val="hybridMultilevel"/>
    <w:tmpl w:val="3A22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66588"/>
    <w:multiLevelType w:val="hybridMultilevel"/>
    <w:tmpl w:val="A8C8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1157"/>
    <w:multiLevelType w:val="hybridMultilevel"/>
    <w:tmpl w:val="C30AC92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2322"/>
    <w:multiLevelType w:val="hybridMultilevel"/>
    <w:tmpl w:val="F880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1439A"/>
    <w:multiLevelType w:val="hybridMultilevel"/>
    <w:tmpl w:val="4202AEB2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E1138F"/>
    <w:multiLevelType w:val="hybridMultilevel"/>
    <w:tmpl w:val="FD020332"/>
    <w:lvl w:ilvl="0" w:tplc="5BA658C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8417D"/>
    <w:multiLevelType w:val="hybridMultilevel"/>
    <w:tmpl w:val="541E9C9A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AB4791"/>
    <w:multiLevelType w:val="hybridMultilevel"/>
    <w:tmpl w:val="A3240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10788"/>
    <w:multiLevelType w:val="hybridMultilevel"/>
    <w:tmpl w:val="557A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25ED7"/>
    <w:multiLevelType w:val="hybridMultilevel"/>
    <w:tmpl w:val="4B00A40A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FC0030"/>
    <w:multiLevelType w:val="hybridMultilevel"/>
    <w:tmpl w:val="CAF0E79C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5F28"/>
    <w:multiLevelType w:val="hybridMultilevel"/>
    <w:tmpl w:val="9670AFF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D0A40"/>
    <w:multiLevelType w:val="hybridMultilevel"/>
    <w:tmpl w:val="DD56A602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E1910"/>
    <w:multiLevelType w:val="hybridMultilevel"/>
    <w:tmpl w:val="5F3E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A5D65"/>
    <w:multiLevelType w:val="hybridMultilevel"/>
    <w:tmpl w:val="721C203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2765A6"/>
    <w:multiLevelType w:val="hybridMultilevel"/>
    <w:tmpl w:val="E2DEFAC8"/>
    <w:lvl w:ilvl="0" w:tplc="57FE0EC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51BF"/>
    <w:multiLevelType w:val="hybridMultilevel"/>
    <w:tmpl w:val="AB5446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A20A3"/>
    <w:multiLevelType w:val="hybridMultilevel"/>
    <w:tmpl w:val="D96A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E0E47"/>
    <w:multiLevelType w:val="hybridMultilevel"/>
    <w:tmpl w:val="BE426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712851"/>
    <w:multiLevelType w:val="hybridMultilevel"/>
    <w:tmpl w:val="CF22F19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01ABB"/>
    <w:multiLevelType w:val="hybridMultilevel"/>
    <w:tmpl w:val="74F08F6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ED2813"/>
    <w:multiLevelType w:val="hybridMultilevel"/>
    <w:tmpl w:val="5964CBA2"/>
    <w:lvl w:ilvl="0" w:tplc="5BA658C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FB442C"/>
    <w:multiLevelType w:val="hybridMultilevel"/>
    <w:tmpl w:val="403455E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35D71"/>
    <w:multiLevelType w:val="hybridMultilevel"/>
    <w:tmpl w:val="2124E23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F229D"/>
    <w:multiLevelType w:val="hybridMultilevel"/>
    <w:tmpl w:val="286C2994"/>
    <w:lvl w:ilvl="0" w:tplc="66B248E2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E2A1D"/>
    <w:multiLevelType w:val="hybridMultilevel"/>
    <w:tmpl w:val="4ED6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E6946"/>
    <w:multiLevelType w:val="hybridMultilevel"/>
    <w:tmpl w:val="C1CC30D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F7508"/>
    <w:multiLevelType w:val="hybridMultilevel"/>
    <w:tmpl w:val="E7506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E7079"/>
    <w:multiLevelType w:val="hybridMultilevel"/>
    <w:tmpl w:val="4F664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52F2F"/>
    <w:multiLevelType w:val="hybridMultilevel"/>
    <w:tmpl w:val="24BCC9C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F2471"/>
    <w:multiLevelType w:val="hybridMultilevel"/>
    <w:tmpl w:val="8C06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F14F6"/>
    <w:multiLevelType w:val="hybridMultilevel"/>
    <w:tmpl w:val="A0EE60B6"/>
    <w:lvl w:ilvl="0" w:tplc="BBDC73A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34F63"/>
    <w:multiLevelType w:val="hybridMultilevel"/>
    <w:tmpl w:val="9B86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12DF"/>
    <w:multiLevelType w:val="hybridMultilevel"/>
    <w:tmpl w:val="6A0CDA8E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990A9B"/>
    <w:multiLevelType w:val="hybridMultilevel"/>
    <w:tmpl w:val="A6B4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B5BCC"/>
    <w:multiLevelType w:val="hybridMultilevel"/>
    <w:tmpl w:val="B3BCC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199">
    <w:abstractNumId w:val="35"/>
  </w:num>
  <w:num w:numId="2" w16cid:durableId="1197810755">
    <w:abstractNumId w:val="4"/>
  </w:num>
  <w:num w:numId="3" w16cid:durableId="1904172389">
    <w:abstractNumId w:val="32"/>
  </w:num>
  <w:num w:numId="4" w16cid:durableId="1130317481">
    <w:abstractNumId w:val="29"/>
  </w:num>
  <w:num w:numId="5" w16cid:durableId="1528525342">
    <w:abstractNumId w:val="3"/>
  </w:num>
  <w:num w:numId="6" w16cid:durableId="641425663">
    <w:abstractNumId w:val="20"/>
  </w:num>
  <w:num w:numId="7" w16cid:durableId="999037040">
    <w:abstractNumId w:val="25"/>
  </w:num>
  <w:num w:numId="8" w16cid:durableId="1500198174">
    <w:abstractNumId w:val="0"/>
  </w:num>
  <w:num w:numId="9" w16cid:durableId="1490098019">
    <w:abstractNumId w:val="17"/>
  </w:num>
  <w:num w:numId="10" w16cid:durableId="964429290">
    <w:abstractNumId w:val="28"/>
  </w:num>
  <w:num w:numId="11" w16cid:durableId="1763642862">
    <w:abstractNumId w:val="30"/>
  </w:num>
  <w:num w:numId="12" w16cid:durableId="16318696">
    <w:abstractNumId w:val="2"/>
  </w:num>
  <w:num w:numId="13" w16cid:durableId="2039811013">
    <w:abstractNumId w:val="15"/>
  </w:num>
  <w:num w:numId="14" w16cid:durableId="428352702">
    <w:abstractNumId w:val="1"/>
  </w:num>
  <w:num w:numId="15" w16cid:durableId="1129084241">
    <w:abstractNumId w:val="18"/>
  </w:num>
  <w:num w:numId="16" w16cid:durableId="448090097">
    <w:abstractNumId w:val="10"/>
  </w:num>
  <w:num w:numId="17" w16cid:durableId="2106218693">
    <w:abstractNumId w:val="41"/>
  </w:num>
  <w:num w:numId="18" w16cid:durableId="1951400531">
    <w:abstractNumId w:val="27"/>
  </w:num>
  <w:num w:numId="19" w16cid:durableId="968583288">
    <w:abstractNumId w:val="34"/>
  </w:num>
  <w:num w:numId="20" w16cid:durableId="198980054">
    <w:abstractNumId w:val="26"/>
  </w:num>
  <w:num w:numId="21" w16cid:durableId="676660719">
    <w:abstractNumId w:val="22"/>
  </w:num>
  <w:num w:numId="22" w16cid:durableId="1703171625">
    <w:abstractNumId w:val="13"/>
  </w:num>
  <w:num w:numId="23" w16cid:durableId="821194033">
    <w:abstractNumId w:val="24"/>
  </w:num>
  <w:num w:numId="24" w16cid:durableId="163319826">
    <w:abstractNumId w:val="12"/>
  </w:num>
  <w:num w:numId="25" w16cid:durableId="1564413879">
    <w:abstractNumId w:val="39"/>
  </w:num>
  <w:num w:numId="26" w16cid:durableId="1738825465">
    <w:abstractNumId w:val="9"/>
  </w:num>
  <w:num w:numId="27" w16cid:durableId="1647082713">
    <w:abstractNumId w:val="5"/>
  </w:num>
  <w:num w:numId="28" w16cid:durableId="850798362">
    <w:abstractNumId w:val="38"/>
  </w:num>
  <w:num w:numId="29" w16cid:durableId="1582987709">
    <w:abstractNumId w:val="7"/>
  </w:num>
  <w:num w:numId="30" w16cid:durableId="483007648">
    <w:abstractNumId w:val="19"/>
  </w:num>
  <w:num w:numId="31" w16cid:durableId="1302266274">
    <w:abstractNumId w:val="16"/>
  </w:num>
  <w:num w:numId="32" w16cid:durableId="427312093">
    <w:abstractNumId w:val="14"/>
  </w:num>
  <w:num w:numId="33" w16cid:durableId="1560045922">
    <w:abstractNumId w:val="8"/>
  </w:num>
  <w:num w:numId="34" w16cid:durableId="1835753164">
    <w:abstractNumId w:val="36"/>
  </w:num>
  <w:num w:numId="35" w16cid:durableId="1391610741">
    <w:abstractNumId w:val="33"/>
  </w:num>
  <w:num w:numId="36" w16cid:durableId="1769425370">
    <w:abstractNumId w:val="11"/>
  </w:num>
  <w:num w:numId="37" w16cid:durableId="2025663366">
    <w:abstractNumId w:val="6"/>
  </w:num>
  <w:num w:numId="38" w16cid:durableId="1568033834">
    <w:abstractNumId w:val="37"/>
  </w:num>
  <w:num w:numId="39" w16cid:durableId="1727072490">
    <w:abstractNumId w:val="23"/>
  </w:num>
  <w:num w:numId="40" w16cid:durableId="519052342">
    <w:abstractNumId w:val="31"/>
  </w:num>
  <w:num w:numId="41" w16cid:durableId="975331663">
    <w:abstractNumId w:val="21"/>
  </w:num>
  <w:num w:numId="42" w16cid:durableId="1959070092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0"/>
    <w:rsid w:val="00001B06"/>
    <w:rsid w:val="00034700"/>
    <w:rsid w:val="00034A58"/>
    <w:rsid w:val="0005762D"/>
    <w:rsid w:val="000B5720"/>
    <w:rsid w:val="000B574B"/>
    <w:rsid w:val="001116BE"/>
    <w:rsid w:val="00132542"/>
    <w:rsid w:val="0013625E"/>
    <w:rsid w:val="00136ABB"/>
    <w:rsid w:val="0015143E"/>
    <w:rsid w:val="00151775"/>
    <w:rsid w:val="00161570"/>
    <w:rsid w:val="001B42D4"/>
    <w:rsid w:val="001B745D"/>
    <w:rsid w:val="001C571C"/>
    <w:rsid w:val="001C66CA"/>
    <w:rsid w:val="001C71A9"/>
    <w:rsid w:val="001D1E2C"/>
    <w:rsid w:val="001D43B4"/>
    <w:rsid w:val="001E4A34"/>
    <w:rsid w:val="00201E0F"/>
    <w:rsid w:val="00213F5E"/>
    <w:rsid w:val="0021486F"/>
    <w:rsid w:val="0023137D"/>
    <w:rsid w:val="00233657"/>
    <w:rsid w:val="00244E80"/>
    <w:rsid w:val="002A1181"/>
    <w:rsid w:val="002B0455"/>
    <w:rsid w:val="002C4D32"/>
    <w:rsid w:val="002C4FFA"/>
    <w:rsid w:val="002F1803"/>
    <w:rsid w:val="003028AB"/>
    <w:rsid w:val="00321947"/>
    <w:rsid w:val="0032241B"/>
    <w:rsid w:val="0032350F"/>
    <w:rsid w:val="00341FB9"/>
    <w:rsid w:val="00344B89"/>
    <w:rsid w:val="0036669C"/>
    <w:rsid w:val="003816E8"/>
    <w:rsid w:val="00385576"/>
    <w:rsid w:val="003A0481"/>
    <w:rsid w:val="003A27FB"/>
    <w:rsid w:val="003A4132"/>
    <w:rsid w:val="003A4C16"/>
    <w:rsid w:val="003C4044"/>
    <w:rsid w:val="003C6D4E"/>
    <w:rsid w:val="003D6AF9"/>
    <w:rsid w:val="003E67CA"/>
    <w:rsid w:val="003F59E7"/>
    <w:rsid w:val="003F6504"/>
    <w:rsid w:val="003F7BC1"/>
    <w:rsid w:val="00405C5E"/>
    <w:rsid w:val="00406F0B"/>
    <w:rsid w:val="00410D13"/>
    <w:rsid w:val="004162A3"/>
    <w:rsid w:val="00416DAF"/>
    <w:rsid w:val="004178CD"/>
    <w:rsid w:val="0042395E"/>
    <w:rsid w:val="0042640B"/>
    <w:rsid w:val="00446EA4"/>
    <w:rsid w:val="0045799A"/>
    <w:rsid w:val="004A79B2"/>
    <w:rsid w:val="004B1ABE"/>
    <w:rsid w:val="00502FC5"/>
    <w:rsid w:val="00507B4E"/>
    <w:rsid w:val="00512A9E"/>
    <w:rsid w:val="005238A6"/>
    <w:rsid w:val="00550474"/>
    <w:rsid w:val="005504F7"/>
    <w:rsid w:val="00565FBD"/>
    <w:rsid w:val="00594198"/>
    <w:rsid w:val="005A1B35"/>
    <w:rsid w:val="005C7C3C"/>
    <w:rsid w:val="005D148A"/>
    <w:rsid w:val="005D7F72"/>
    <w:rsid w:val="005E4E9E"/>
    <w:rsid w:val="005F1D6D"/>
    <w:rsid w:val="005F6F48"/>
    <w:rsid w:val="00610B6E"/>
    <w:rsid w:val="0061561A"/>
    <w:rsid w:val="00622B9F"/>
    <w:rsid w:val="00656645"/>
    <w:rsid w:val="0067504C"/>
    <w:rsid w:val="006917AE"/>
    <w:rsid w:val="00692C2D"/>
    <w:rsid w:val="006A01FF"/>
    <w:rsid w:val="006A74CD"/>
    <w:rsid w:val="006D4720"/>
    <w:rsid w:val="006E33D5"/>
    <w:rsid w:val="006E646F"/>
    <w:rsid w:val="006E751C"/>
    <w:rsid w:val="006F52FB"/>
    <w:rsid w:val="00734312"/>
    <w:rsid w:val="00754AEB"/>
    <w:rsid w:val="007764EA"/>
    <w:rsid w:val="00781A90"/>
    <w:rsid w:val="0078502B"/>
    <w:rsid w:val="0079546F"/>
    <w:rsid w:val="007E1EE6"/>
    <w:rsid w:val="008145AF"/>
    <w:rsid w:val="00830A3B"/>
    <w:rsid w:val="00853DEC"/>
    <w:rsid w:val="008578FC"/>
    <w:rsid w:val="00871C1F"/>
    <w:rsid w:val="008E6DC8"/>
    <w:rsid w:val="008F4F94"/>
    <w:rsid w:val="00900394"/>
    <w:rsid w:val="009042A1"/>
    <w:rsid w:val="009059BD"/>
    <w:rsid w:val="00906639"/>
    <w:rsid w:val="00910CA0"/>
    <w:rsid w:val="00931CD8"/>
    <w:rsid w:val="00935951"/>
    <w:rsid w:val="00954BF1"/>
    <w:rsid w:val="00960291"/>
    <w:rsid w:val="009B6618"/>
    <w:rsid w:val="009C4400"/>
    <w:rsid w:val="009D4235"/>
    <w:rsid w:val="00A07751"/>
    <w:rsid w:val="00A26872"/>
    <w:rsid w:val="00A34AC1"/>
    <w:rsid w:val="00A5679E"/>
    <w:rsid w:val="00A64485"/>
    <w:rsid w:val="00A81408"/>
    <w:rsid w:val="00A97992"/>
    <w:rsid w:val="00AA21B4"/>
    <w:rsid w:val="00AB1AA1"/>
    <w:rsid w:val="00AF007D"/>
    <w:rsid w:val="00B2407B"/>
    <w:rsid w:val="00B70EE2"/>
    <w:rsid w:val="00B72B18"/>
    <w:rsid w:val="00BA1A10"/>
    <w:rsid w:val="00BD01D0"/>
    <w:rsid w:val="00BD04DB"/>
    <w:rsid w:val="00BF758C"/>
    <w:rsid w:val="00C03E51"/>
    <w:rsid w:val="00C214BA"/>
    <w:rsid w:val="00C216B8"/>
    <w:rsid w:val="00C22198"/>
    <w:rsid w:val="00C56646"/>
    <w:rsid w:val="00C67D72"/>
    <w:rsid w:val="00C73717"/>
    <w:rsid w:val="00C87EAF"/>
    <w:rsid w:val="00C967C5"/>
    <w:rsid w:val="00CB4023"/>
    <w:rsid w:val="00CC440D"/>
    <w:rsid w:val="00CC447C"/>
    <w:rsid w:val="00CF7454"/>
    <w:rsid w:val="00D00F97"/>
    <w:rsid w:val="00D14CB4"/>
    <w:rsid w:val="00D168BA"/>
    <w:rsid w:val="00D17D70"/>
    <w:rsid w:val="00D4010C"/>
    <w:rsid w:val="00D4338B"/>
    <w:rsid w:val="00D560B1"/>
    <w:rsid w:val="00D656E1"/>
    <w:rsid w:val="00D65B6A"/>
    <w:rsid w:val="00D76176"/>
    <w:rsid w:val="00D917EF"/>
    <w:rsid w:val="00DB2B22"/>
    <w:rsid w:val="00DC50C3"/>
    <w:rsid w:val="00E26B54"/>
    <w:rsid w:val="00E4056C"/>
    <w:rsid w:val="00E5094F"/>
    <w:rsid w:val="00EB0FC2"/>
    <w:rsid w:val="00EE44DF"/>
    <w:rsid w:val="00EE597E"/>
    <w:rsid w:val="00EF64B7"/>
    <w:rsid w:val="00F01B4D"/>
    <w:rsid w:val="00F060B7"/>
    <w:rsid w:val="00F06323"/>
    <w:rsid w:val="00F0686A"/>
    <w:rsid w:val="00F22FE2"/>
    <w:rsid w:val="00F235D4"/>
    <w:rsid w:val="00F34D49"/>
    <w:rsid w:val="00F5739C"/>
    <w:rsid w:val="00F83C27"/>
    <w:rsid w:val="00F852F9"/>
    <w:rsid w:val="00FA1BAA"/>
    <w:rsid w:val="00FA4F53"/>
    <w:rsid w:val="00FB3A8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35D38"/>
  <w15:docId w15:val="{3C755970-772A-A94A-85B0-0729EFB8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94F"/>
    <w:pPr>
      <w:keepNext/>
      <w:keepLines/>
      <w:numPr>
        <w:numId w:val="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94F"/>
    <w:pPr>
      <w:keepNext/>
      <w:keepLines/>
      <w:numPr>
        <w:ilvl w:val="1"/>
        <w:numId w:val="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94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94F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94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94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94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94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94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99A"/>
    <w:pPr>
      <w:ind w:left="720"/>
      <w:contextualSpacing/>
    </w:pPr>
  </w:style>
  <w:style w:type="paragraph" w:customStyle="1" w:styleId="BodyBullet">
    <w:name w:val="Body Bullet"/>
    <w:rsid w:val="003A413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2687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094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94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94F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94F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94F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94F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94F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830A3B"/>
  </w:style>
  <w:style w:type="paragraph" w:styleId="NormalWeb">
    <w:name w:val="Normal (Web)"/>
    <w:basedOn w:val="Normal"/>
    <w:unhideWhenUsed/>
    <w:rsid w:val="0087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D04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43BAEC7F42478EB75DEC068BFE3F" ma:contentTypeVersion="14" ma:contentTypeDescription="Create a new document." ma:contentTypeScope="" ma:versionID="ca6d8eea9750d645598951296b61d5a0">
  <xsd:schema xmlns:xsd="http://www.w3.org/2001/XMLSchema" xmlns:xs="http://www.w3.org/2001/XMLSchema" xmlns:p="http://schemas.microsoft.com/office/2006/metadata/properties" xmlns:ns2="bbe56cc9-cc72-4bfd-abd4-328fbe9ebaf9" xmlns:ns3="169b305e-93e9-4e96-85b7-2b0fbc812f18" targetNamespace="http://schemas.microsoft.com/office/2006/metadata/properties" ma:root="true" ma:fieldsID="05548b8d37248918e7df41b4dff88826" ns2:_="" ns3:_="">
    <xsd:import namespace="bbe56cc9-cc72-4bfd-abd4-328fbe9ebaf9"/>
    <xsd:import namespace="169b305e-93e9-4e96-85b7-2b0fbc812f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cc9-cc72-4bfd-abd4-328fbe9eb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591bbd-5ddd-49af-872a-29b4f5355e3f}" ma:internalName="TaxCatchAll" ma:showField="CatchAllData" ma:web="bbe56cc9-cc72-4bfd-abd4-328fbe9eb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b305e-93e9-4e96-85b7-2b0fbc81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bec486-a1a9-4ab3-8793-3aeed135d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56cc9-cc72-4bfd-abd4-328fbe9ebaf9" xsi:nil="true"/>
    <lcf76f155ced4ddcb4097134ff3c332f xmlns="169b305e-93e9-4e96-85b7-2b0fbc812f1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F7D1A-54C6-4700-A342-5891644C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56cc9-cc72-4bfd-abd4-328fbe9ebaf9"/>
    <ds:schemaRef ds:uri="169b305e-93e9-4e96-85b7-2b0fbc81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6356D-7C02-FF49-A34A-A0A17DCB3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8BEFEF-F677-4AD9-90C9-B07B98947DF6}">
  <ds:schemaRefs>
    <ds:schemaRef ds:uri="http://schemas.microsoft.com/office/2006/metadata/properties"/>
    <ds:schemaRef ds:uri="http://schemas.microsoft.com/office/infopath/2007/PartnerControls"/>
    <ds:schemaRef ds:uri="bbe56cc9-cc72-4bfd-abd4-328fbe9ebaf9"/>
    <ds:schemaRef ds:uri="169b305e-93e9-4e96-85b7-2b0fbc812f18"/>
  </ds:schemaRefs>
</ds:datastoreItem>
</file>

<file path=customXml/itemProps4.xml><?xml version="1.0" encoding="utf-8"?>
<ds:datastoreItem xmlns:ds="http://schemas.openxmlformats.org/officeDocument/2006/customXml" ds:itemID="{06583A94-9B5C-45B2-9A07-D19DA5B44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Tracey Trueman</cp:lastModifiedBy>
  <cp:revision>2</cp:revision>
  <cp:lastPrinted>2022-08-31T01:23:00Z</cp:lastPrinted>
  <dcterms:created xsi:type="dcterms:W3CDTF">2022-09-01T02:23:00Z</dcterms:created>
  <dcterms:modified xsi:type="dcterms:W3CDTF">2022-09-01T02:23:00Z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0x010100047043BAEC7F42478EB75DEC068BFE3F</vt:lpwstr>
  </property>
  <property fmtid="{D5CDD505-2E9C-101B-9397-08002B2CF9AE}" pid="3" name="MediaServiceImageTags">
    <vt:lpwstr/>
  </property>
</Properties>
</file>