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2458B" w14:textId="3A3C4845" w:rsidR="000A664D" w:rsidRPr="00A574E6" w:rsidRDefault="00B824C5" w:rsidP="000A664D">
      <w:pPr>
        <w:spacing w:after="0"/>
        <w:jc w:val="center"/>
        <w:rPr>
          <w:rFonts w:ascii="Calibri Light" w:hAnsi="Calibri Light" w:cs="Calibri"/>
          <w:bCs/>
          <w:color w:val="000000" w:themeColor="text1"/>
          <w:spacing w:val="20"/>
        </w:rPr>
      </w:pPr>
      <w:r w:rsidRPr="00A574E6">
        <w:rPr>
          <w:rFonts w:ascii="Calibri Light" w:hAnsi="Calibri Light" w:cs="Calibri"/>
          <w:bCs/>
          <w:color w:val="000000" w:themeColor="text1"/>
          <w:spacing w:val="20"/>
          <w:sz w:val="46"/>
          <w:szCs w:val="46"/>
        </w:rPr>
        <w:t xml:space="preserve">SUPERVISION GUIDELINES AND </w:t>
      </w:r>
      <w:r w:rsidR="000A664D" w:rsidRPr="00A574E6">
        <w:rPr>
          <w:rFonts w:ascii="Calibri Light" w:hAnsi="Calibri Light" w:cs="Calibri"/>
          <w:bCs/>
          <w:color w:val="000000" w:themeColor="text1"/>
          <w:spacing w:val="20"/>
          <w:sz w:val="46"/>
          <w:szCs w:val="46"/>
        </w:rPr>
        <w:t>PROCEDURE</w:t>
      </w:r>
      <w:r w:rsidR="00C574EA" w:rsidRPr="00A574E6">
        <w:rPr>
          <w:rFonts w:ascii="Calibri Light" w:hAnsi="Calibri Light" w:cs="Calibri"/>
          <w:bCs/>
          <w:color w:val="000000" w:themeColor="text1"/>
          <w:spacing w:val="20"/>
          <w:sz w:val="46"/>
          <w:szCs w:val="46"/>
        </w:rPr>
        <w:br/>
      </w:r>
    </w:p>
    <w:p w14:paraId="1BD03761" w14:textId="2F48A792" w:rsidR="00B824C5" w:rsidRPr="00AA54E8" w:rsidRDefault="00933429" w:rsidP="00B824C5">
      <w:pPr>
        <w:spacing w:after="0" w:line="360" w:lineRule="auto"/>
        <w:rPr>
          <w:rFonts w:ascii="Calibri Light" w:hAnsi="Calibri Light"/>
          <w:szCs w:val="21"/>
        </w:rPr>
      </w:pPr>
      <w:r w:rsidRPr="00933429">
        <w:rPr>
          <w:rFonts w:ascii="Calibri Light" w:hAnsi="Calibri Light"/>
          <w:szCs w:val="21"/>
          <w:highlight w:val="yellow"/>
        </w:rPr>
        <w:t>Adequate</w:t>
      </w:r>
      <w:r w:rsidR="00B824C5" w:rsidRPr="00AA54E8">
        <w:rPr>
          <w:rFonts w:ascii="Calibri Light" w:hAnsi="Calibri Light"/>
          <w:szCs w:val="21"/>
        </w:rPr>
        <w:t xml:space="preserve"> supervision is integral to creating environments that are safe and responsive to children’s needs and interests. Identifying potential risks and hazards allows educators to determine the level of supervision required for different situations and environments, whilst promoting children’s agency, exploration and development.</w:t>
      </w:r>
    </w:p>
    <w:p w14:paraId="1DE935B2" w14:textId="77777777" w:rsidR="00B824C5" w:rsidRDefault="00B824C5" w:rsidP="00B824C5">
      <w:pPr>
        <w:spacing w:after="0" w:line="360" w:lineRule="auto"/>
        <w:rPr>
          <w:rFonts w:asciiTheme="majorHAnsi" w:hAnsiTheme="majorHAnsi" w:cs="Arial"/>
          <w:szCs w:val="18"/>
          <w:lang w:eastAsia="en-AU"/>
        </w:rPr>
      </w:pPr>
    </w:p>
    <w:p w14:paraId="16BD9CA6" w14:textId="4F280233" w:rsidR="00B824C5" w:rsidRDefault="00B824C5" w:rsidP="00B824C5">
      <w:pPr>
        <w:spacing w:after="0" w:line="360" w:lineRule="auto"/>
        <w:rPr>
          <w:rFonts w:ascii="Calibri Light" w:hAnsi="Calibri Light" w:cs="Calibri Light"/>
        </w:rPr>
      </w:pPr>
      <w:r w:rsidRPr="00B824C5">
        <w:rPr>
          <w:rFonts w:ascii="Calibri Light" w:hAnsi="Calibri Light" w:cs="Calibri Light"/>
        </w:rPr>
        <w:t xml:space="preserve">Working in conjunction with the </w:t>
      </w:r>
      <w:r w:rsidRPr="00BD7E39">
        <w:rPr>
          <w:rFonts w:ascii="Calibri Light" w:hAnsi="Calibri Light" w:cs="Calibri Light"/>
          <w:i/>
          <w:iCs/>
        </w:rPr>
        <w:t>Supervision Policy</w:t>
      </w:r>
      <w:r w:rsidRPr="00B824C5">
        <w:rPr>
          <w:rFonts w:ascii="Calibri Light" w:hAnsi="Calibri Light" w:cs="Calibri Light"/>
        </w:rPr>
        <w:t>, t</w:t>
      </w:r>
      <w:r w:rsidRPr="00B824C5">
        <w:rPr>
          <w:rFonts w:ascii="Calibri Light" w:hAnsi="Calibri Light" w:cs="Calibri Light"/>
          <w:szCs w:val="18"/>
          <w:lang w:eastAsia="en-AU"/>
        </w:rPr>
        <w:t xml:space="preserve">his procedure </w:t>
      </w:r>
      <w:r w:rsidRPr="00B824C5">
        <w:rPr>
          <w:rFonts w:ascii="Calibri Light" w:hAnsi="Calibri Light" w:cs="Calibri Light"/>
        </w:rPr>
        <w:t xml:space="preserve">provides guidelines for </w:t>
      </w:r>
      <w:r>
        <w:rPr>
          <w:rFonts w:ascii="Calibri Light" w:hAnsi="Calibri Light" w:cs="Calibri Light"/>
        </w:rPr>
        <w:t>e</w:t>
      </w:r>
      <w:r w:rsidRPr="00B824C5">
        <w:rPr>
          <w:rFonts w:ascii="Calibri Light" w:hAnsi="Calibri Light" w:cs="Calibri Light"/>
        </w:rPr>
        <w:t xml:space="preserve">ducators to follow to provide </w:t>
      </w:r>
      <w:r w:rsidR="00933429" w:rsidRPr="00933429">
        <w:rPr>
          <w:rFonts w:ascii="Calibri Light" w:hAnsi="Calibri Light" w:cs="Calibri Light"/>
          <w:highlight w:val="yellow"/>
        </w:rPr>
        <w:t>adequate</w:t>
      </w:r>
      <w:r w:rsidRPr="00B824C5">
        <w:rPr>
          <w:rFonts w:ascii="Calibri Light" w:hAnsi="Calibri Light" w:cs="Calibri Light"/>
        </w:rPr>
        <w:t xml:space="preserve"> supervision while</w:t>
      </w:r>
      <w:r w:rsidR="0074593F">
        <w:rPr>
          <w:rFonts w:ascii="Calibri Light" w:hAnsi="Calibri Light" w:cs="Calibri Light"/>
        </w:rPr>
        <w:t xml:space="preserve"> </w:t>
      </w:r>
      <w:bookmarkStart w:id="0" w:name="_Hlk195622605"/>
      <w:r w:rsidR="0074593F" w:rsidRPr="0074593F">
        <w:rPr>
          <w:rFonts w:ascii="Calibri Light" w:hAnsi="Calibri Light" w:cs="Calibri Light"/>
          <w:highlight w:val="yellow"/>
        </w:rPr>
        <w:t>ensuring children are protected from harm and hazards.</w:t>
      </w:r>
      <w:r w:rsidR="0074593F">
        <w:rPr>
          <w:rFonts w:ascii="Calibri Light" w:hAnsi="Calibri Light" w:cs="Calibri Light"/>
        </w:rPr>
        <w:t xml:space="preserve"> </w:t>
      </w:r>
      <w:r w:rsidRPr="00B824C5">
        <w:rPr>
          <w:rFonts w:ascii="Calibri Light" w:hAnsi="Calibri Light" w:cs="Calibri Light"/>
        </w:rPr>
        <w:t xml:space="preserve"> </w:t>
      </w:r>
      <w:bookmarkEnd w:id="0"/>
    </w:p>
    <w:p w14:paraId="1CB9C76C" w14:textId="77777777" w:rsidR="00637EC7" w:rsidRPr="00B824C5" w:rsidRDefault="00637EC7" w:rsidP="00B824C5">
      <w:pPr>
        <w:spacing w:after="0" w:line="360" w:lineRule="auto"/>
        <w:rPr>
          <w:rFonts w:ascii="Calibri Light" w:hAnsi="Calibri Light" w:cs="Calibri Light"/>
        </w:rPr>
      </w:pPr>
    </w:p>
    <w:p w14:paraId="2010F4D7" w14:textId="53687C54" w:rsidR="004A717C" w:rsidRDefault="00B824C5" w:rsidP="00C574EA">
      <w:pPr>
        <w:spacing w:line="240" w:lineRule="auto"/>
        <w:rPr>
          <w:rFonts w:ascii="Calibri Light" w:hAnsi="Calibri Light"/>
          <w:bCs/>
          <w:i/>
          <w:sz w:val="18"/>
          <w:szCs w:val="18"/>
        </w:rPr>
      </w:pPr>
      <w:r w:rsidRPr="00E27B69">
        <w:rPr>
          <w:rFonts w:ascii="Calibri Light" w:hAnsi="Calibri Light"/>
          <w:bCs/>
          <w:iCs/>
          <w:sz w:val="18"/>
          <w:szCs w:val="18"/>
        </w:rPr>
        <w:t>Education and Care Services National Law or Regulations</w:t>
      </w:r>
      <w:r w:rsidRPr="00E27B69">
        <w:rPr>
          <w:rFonts w:ascii="Calibri Light" w:hAnsi="Calibri Light"/>
          <w:bCs/>
          <w:i/>
          <w:sz w:val="18"/>
          <w:szCs w:val="18"/>
        </w:rPr>
        <w:t xml:space="preserve"> (R.101, 115, 120, 121, 122, 123, 126, 132, 133, 134, 166, 168, 176, 264) NQS QA 2: Element 2.2.1 and 2.2.2 Health practices and procedures </w:t>
      </w:r>
      <w:r w:rsidRPr="00E27B69">
        <w:rPr>
          <w:rFonts w:ascii="Calibri Light" w:hAnsi="Calibri Light"/>
          <w:bCs/>
          <w:i/>
          <w:sz w:val="18"/>
          <w:szCs w:val="18"/>
        </w:rPr>
        <w:br/>
      </w:r>
      <w:r w:rsidRPr="00E27B69">
        <w:rPr>
          <w:rFonts w:ascii="Calibri Light" w:hAnsi="Calibri Light"/>
          <w:bCs/>
          <w:iCs/>
          <w:sz w:val="18"/>
          <w:szCs w:val="18"/>
        </w:rPr>
        <w:t>Related Policy</w:t>
      </w:r>
      <w:r w:rsidRPr="00E27B69">
        <w:rPr>
          <w:rFonts w:ascii="Calibri Light" w:hAnsi="Calibri Light"/>
          <w:bCs/>
          <w:i/>
          <w:sz w:val="18"/>
          <w:szCs w:val="18"/>
        </w:rPr>
        <w:t>: Supervision Policy</w:t>
      </w:r>
      <w:r w:rsidR="009820A9" w:rsidRPr="00E27B69">
        <w:rPr>
          <w:rFonts w:ascii="Calibri Light" w:hAnsi="Calibri Light"/>
          <w:bCs/>
          <w:i/>
          <w:sz w:val="18"/>
          <w:szCs w:val="18"/>
        </w:rPr>
        <w:t xml:space="preserve"> and Lockdown Policy</w:t>
      </w:r>
    </w:p>
    <w:tbl>
      <w:tblPr>
        <w:tblStyle w:val="TableGrid"/>
        <w:tblW w:w="9315" w:type="dxa"/>
        <w:tblLook w:val="04A0" w:firstRow="1" w:lastRow="0" w:firstColumn="1" w:lastColumn="0" w:noHBand="0" w:noVBand="1"/>
      </w:tblPr>
      <w:tblGrid>
        <w:gridCol w:w="1980"/>
        <w:gridCol w:w="6917"/>
        <w:gridCol w:w="408"/>
        <w:gridCol w:w="10"/>
      </w:tblGrid>
      <w:tr w:rsidR="006923D9" w14:paraId="73CB6606" w14:textId="77777777" w:rsidTr="007F7C09">
        <w:trPr>
          <w:trHeight w:val="488"/>
        </w:trPr>
        <w:tc>
          <w:tcPr>
            <w:tcW w:w="9315" w:type="dxa"/>
            <w:gridSpan w:val="4"/>
            <w:shd w:val="clear" w:color="auto" w:fill="D9D9D9" w:themeFill="background1" w:themeFillShade="D9"/>
            <w:vAlign w:val="center"/>
          </w:tcPr>
          <w:p w14:paraId="7BCC9DB7" w14:textId="77777777" w:rsidR="006923D9" w:rsidRPr="00C04D49" w:rsidRDefault="006923D9" w:rsidP="007F7C09">
            <w:pPr>
              <w:spacing w:before="80" w:after="80" w:line="240" w:lineRule="auto"/>
              <w:rPr>
                <w:rFonts w:ascii="Calibri" w:hAnsi="Calibri" w:cs="Calibri"/>
                <w:sz w:val="24"/>
                <w:szCs w:val="24"/>
              </w:rPr>
            </w:pPr>
            <w:r w:rsidRPr="00C04D49">
              <w:rPr>
                <w:rFonts w:ascii="Calibri" w:hAnsi="Calibri" w:cs="Calibri"/>
                <w:color w:val="000000" w:themeColor="text1"/>
                <w:sz w:val="24"/>
                <w:szCs w:val="24"/>
              </w:rPr>
              <w:t>ACTIVE SUPERVISION TECHNIQUES</w:t>
            </w:r>
            <w:r w:rsidRPr="00C04D49">
              <w:rPr>
                <w:rFonts w:ascii="Calibri" w:hAnsi="Calibri" w:cs="Calibri"/>
                <w:strike/>
                <w:color w:val="000000" w:themeColor="text1"/>
                <w:sz w:val="24"/>
                <w:szCs w:val="24"/>
              </w:rPr>
              <w:t xml:space="preserve"> </w:t>
            </w:r>
          </w:p>
        </w:tc>
      </w:tr>
      <w:tr w:rsidR="006923D9" w14:paraId="77EFDFCA" w14:textId="77777777" w:rsidTr="007F7C09">
        <w:trPr>
          <w:gridAfter w:val="1"/>
          <w:wAfter w:w="10" w:type="dxa"/>
          <w:trHeight w:val="488"/>
        </w:trPr>
        <w:tc>
          <w:tcPr>
            <w:tcW w:w="1980" w:type="dxa"/>
            <w:shd w:val="clear" w:color="auto" w:fill="F2F2F2" w:themeFill="background1" w:themeFillShade="F2"/>
            <w:vAlign w:val="center"/>
          </w:tcPr>
          <w:p w14:paraId="5D15DE5A" w14:textId="77777777" w:rsidR="006923D9" w:rsidRPr="00CD6A1F" w:rsidRDefault="006923D9" w:rsidP="007F7C09">
            <w:pPr>
              <w:spacing w:before="80" w:after="80" w:line="240" w:lineRule="auto"/>
              <w:rPr>
                <w:rFonts w:ascii="Calibri" w:hAnsi="Calibri" w:cs="Calibri"/>
              </w:rPr>
            </w:pPr>
            <w:r w:rsidRPr="00A574E6">
              <w:rPr>
                <w:rFonts w:ascii="Calibri" w:hAnsi="Calibri"/>
              </w:rPr>
              <w:t>Planned positioning to maximise line of sight</w:t>
            </w:r>
          </w:p>
        </w:tc>
        <w:tc>
          <w:tcPr>
            <w:tcW w:w="6917" w:type="dxa"/>
            <w:vAlign w:val="center"/>
          </w:tcPr>
          <w:p w14:paraId="2B000B5F" w14:textId="77777777" w:rsidR="006923D9" w:rsidRPr="00C04D49" w:rsidRDefault="006923D9" w:rsidP="007F7C09">
            <w:pPr>
              <w:spacing w:before="80" w:after="80"/>
              <w:rPr>
                <w:rFonts w:ascii="Calibri Light" w:hAnsi="Calibri Light" w:cs="Calibri Light"/>
              </w:rPr>
            </w:pPr>
            <w:r w:rsidRPr="00C04D49">
              <w:rPr>
                <w:rFonts w:ascii="Calibri Light" w:hAnsi="Calibri Light"/>
              </w:rPr>
              <w:t xml:space="preserve">Educators position themselves to be able to scan or regularly look around the area to observe children in the environment. Educators ensure </w:t>
            </w:r>
            <w:proofErr w:type="gramStart"/>
            <w:r w:rsidRPr="00C04D49">
              <w:rPr>
                <w:rFonts w:ascii="Calibri Light" w:hAnsi="Calibri Light"/>
              </w:rPr>
              <w:t>close proximity</w:t>
            </w:r>
            <w:proofErr w:type="gramEnd"/>
            <w:r w:rsidRPr="00C04D49">
              <w:rPr>
                <w:rFonts w:ascii="Calibri Light" w:hAnsi="Calibri Light"/>
              </w:rPr>
              <w:t xml:space="preserve"> to children who may require additional support.  Educators ensure all children can be seen and/or </w:t>
            </w:r>
            <w:proofErr w:type="gramStart"/>
            <w:r w:rsidRPr="00C04D49">
              <w:rPr>
                <w:rFonts w:ascii="Calibri Light" w:hAnsi="Calibri Light"/>
              </w:rPr>
              <w:t>heard at all times</w:t>
            </w:r>
            <w:proofErr w:type="gramEnd"/>
            <w:r w:rsidRPr="00C04D49">
              <w:rPr>
                <w:rFonts w:ascii="Calibri Light" w:hAnsi="Calibri Light"/>
              </w:rPr>
              <w:t>.</w:t>
            </w:r>
          </w:p>
        </w:tc>
        <w:tc>
          <w:tcPr>
            <w:tcW w:w="408" w:type="dxa"/>
          </w:tcPr>
          <w:p w14:paraId="3BC10BD6" w14:textId="77777777" w:rsidR="006923D9" w:rsidRDefault="006923D9" w:rsidP="007F7C09">
            <w:pPr>
              <w:spacing w:after="0" w:line="240" w:lineRule="auto"/>
              <w:rPr>
                <w:rFonts w:cstheme="majorHAnsi"/>
                <w:sz w:val="24"/>
                <w:szCs w:val="24"/>
              </w:rPr>
            </w:pPr>
          </w:p>
        </w:tc>
      </w:tr>
      <w:tr w:rsidR="006923D9" w14:paraId="49C873FD" w14:textId="77777777" w:rsidTr="007F7C09">
        <w:trPr>
          <w:gridAfter w:val="1"/>
          <w:wAfter w:w="10" w:type="dxa"/>
          <w:trHeight w:val="488"/>
        </w:trPr>
        <w:tc>
          <w:tcPr>
            <w:tcW w:w="1980" w:type="dxa"/>
            <w:shd w:val="clear" w:color="auto" w:fill="F2F2F2" w:themeFill="background1" w:themeFillShade="F2"/>
            <w:vAlign w:val="center"/>
          </w:tcPr>
          <w:p w14:paraId="48693A6C" w14:textId="77777777" w:rsidR="006923D9" w:rsidRDefault="006923D9" w:rsidP="007F7C09">
            <w:pPr>
              <w:spacing w:before="80" w:after="80" w:line="240" w:lineRule="auto"/>
              <w:rPr>
                <w:rFonts w:ascii="Calibri" w:hAnsi="Calibri" w:cs="Calibri"/>
              </w:rPr>
            </w:pPr>
            <w:r w:rsidRPr="00DC0435">
              <w:rPr>
                <w:rFonts w:ascii="Calibri" w:hAnsi="Calibri"/>
              </w:rPr>
              <w:t>Practicing awareness</w:t>
            </w:r>
            <w:r w:rsidRPr="00807AF0">
              <w:rPr>
                <w:rFonts w:ascii="Calibri Light" w:hAnsi="Calibri Light"/>
              </w:rPr>
              <w:t xml:space="preserve"> </w:t>
            </w:r>
          </w:p>
        </w:tc>
        <w:tc>
          <w:tcPr>
            <w:tcW w:w="6917" w:type="dxa"/>
            <w:vAlign w:val="center"/>
          </w:tcPr>
          <w:p w14:paraId="07F32CC3" w14:textId="77777777" w:rsidR="006923D9" w:rsidRPr="00C04D49" w:rsidRDefault="006923D9" w:rsidP="007F7C09">
            <w:pPr>
              <w:spacing w:before="80" w:after="80"/>
              <w:rPr>
                <w:rFonts w:ascii="Calibri Light" w:hAnsi="Calibri Light" w:cs="Calibri Light"/>
              </w:rPr>
            </w:pPr>
            <w:r w:rsidRPr="00C04D49">
              <w:rPr>
                <w:rFonts w:ascii="Calibri Light" w:hAnsi="Calibri Light"/>
              </w:rPr>
              <w:t>Requires knowledge of individual children `- knowing each child’s range of skills, interests, ability to interact with others, developmental stage and behaviour. Knowledge of children helps educators to monitor, support and enhance skills that promote children’s agency.</w:t>
            </w:r>
          </w:p>
        </w:tc>
        <w:tc>
          <w:tcPr>
            <w:tcW w:w="408" w:type="dxa"/>
          </w:tcPr>
          <w:p w14:paraId="1708DB0E" w14:textId="77777777" w:rsidR="006923D9" w:rsidRDefault="006923D9" w:rsidP="007F7C09">
            <w:pPr>
              <w:spacing w:after="0" w:line="240" w:lineRule="auto"/>
              <w:rPr>
                <w:rFonts w:cstheme="majorHAnsi"/>
                <w:sz w:val="24"/>
                <w:szCs w:val="24"/>
              </w:rPr>
            </w:pPr>
          </w:p>
        </w:tc>
      </w:tr>
      <w:tr w:rsidR="006923D9" w14:paraId="2490418E" w14:textId="77777777" w:rsidTr="007F7C09">
        <w:trPr>
          <w:gridAfter w:val="1"/>
          <w:wAfter w:w="10" w:type="dxa"/>
          <w:trHeight w:val="488"/>
        </w:trPr>
        <w:tc>
          <w:tcPr>
            <w:tcW w:w="1980" w:type="dxa"/>
            <w:shd w:val="clear" w:color="auto" w:fill="F2F2F2" w:themeFill="background1" w:themeFillShade="F2"/>
            <w:vAlign w:val="center"/>
          </w:tcPr>
          <w:p w14:paraId="2A168AD3" w14:textId="77777777" w:rsidR="006923D9" w:rsidRPr="00CD6A1F" w:rsidRDefault="006923D9" w:rsidP="007F7C09">
            <w:pPr>
              <w:spacing w:before="80" w:after="80" w:line="240" w:lineRule="auto"/>
              <w:rPr>
                <w:rFonts w:ascii="Calibri" w:hAnsi="Calibri" w:cs="Calibri"/>
              </w:rPr>
            </w:pPr>
            <w:r w:rsidRPr="00DC0435">
              <w:rPr>
                <w:rFonts w:ascii="Calibri" w:hAnsi="Calibri"/>
              </w:rPr>
              <w:t>Being alert to the surrounding environment</w:t>
            </w:r>
            <w:r w:rsidRPr="00807AF0">
              <w:rPr>
                <w:rFonts w:ascii="Calibri Light" w:hAnsi="Calibri Light"/>
              </w:rPr>
              <w:t xml:space="preserve">  </w:t>
            </w:r>
          </w:p>
        </w:tc>
        <w:tc>
          <w:tcPr>
            <w:tcW w:w="6917" w:type="dxa"/>
            <w:vAlign w:val="center"/>
          </w:tcPr>
          <w:p w14:paraId="3DD8994B" w14:textId="77777777" w:rsidR="006923D9" w:rsidRPr="00C04D49" w:rsidRDefault="006923D9" w:rsidP="007F7C09">
            <w:pPr>
              <w:spacing w:before="80" w:after="80"/>
              <w:rPr>
                <w:rFonts w:ascii="Calibri Light" w:hAnsi="Calibri Light" w:cs="Calibri Light"/>
              </w:rPr>
            </w:pPr>
            <w:r w:rsidRPr="00C04D49">
              <w:rPr>
                <w:rFonts w:ascii="Calibri Light" w:hAnsi="Calibri Light"/>
              </w:rPr>
              <w:t xml:space="preserve">Involves educators regularly glancing around the outdoor and indoor area and listening carefully to volume and tone of children’s voices. Children who are not in an educator’s direct vision are still able to be supervised and responded to immediately if required. </w:t>
            </w:r>
          </w:p>
        </w:tc>
        <w:tc>
          <w:tcPr>
            <w:tcW w:w="408" w:type="dxa"/>
          </w:tcPr>
          <w:p w14:paraId="397DA784" w14:textId="77777777" w:rsidR="006923D9" w:rsidRDefault="006923D9" w:rsidP="007F7C09">
            <w:pPr>
              <w:spacing w:after="0" w:line="240" w:lineRule="auto"/>
              <w:rPr>
                <w:rFonts w:cstheme="majorHAnsi"/>
                <w:sz w:val="24"/>
                <w:szCs w:val="24"/>
              </w:rPr>
            </w:pPr>
          </w:p>
        </w:tc>
      </w:tr>
      <w:tr w:rsidR="006923D9" w14:paraId="2DAA7C15" w14:textId="77777777" w:rsidTr="007F7C09">
        <w:trPr>
          <w:gridAfter w:val="1"/>
          <w:wAfter w:w="10" w:type="dxa"/>
          <w:trHeight w:val="488"/>
        </w:trPr>
        <w:tc>
          <w:tcPr>
            <w:tcW w:w="1980" w:type="dxa"/>
            <w:shd w:val="clear" w:color="auto" w:fill="F2F2F2" w:themeFill="background1" w:themeFillShade="F2"/>
            <w:vAlign w:val="center"/>
          </w:tcPr>
          <w:p w14:paraId="4D2FACD1" w14:textId="77777777" w:rsidR="006923D9" w:rsidRDefault="006923D9" w:rsidP="007F7C09">
            <w:pPr>
              <w:spacing w:before="80" w:after="80" w:line="240" w:lineRule="auto"/>
              <w:rPr>
                <w:rFonts w:ascii="Calibri" w:hAnsi="Calibri" w:cs="Calibri"/>
              </w:rPr>
            </w:pPr>
            <w:r w:rsidRPr="00DC0435">
              <w:rPr>
                <w:rFonts w:ascii="Calibri" w:hAnsi="Calibri"/>
              </w:rPr>
              <w:t>Us</w:t>
            </w:r>
            <w:r>
              <w:rPr>
                <w:rFonts w:ascii="Calibri" w:hAnsi="Calibri"/>
              </w:rPr>
              <w:t>ing</w:t>
            </w:r>
            <w:r w:rsidRPr="00DC0435">
              <w:rPr>
                <w:rFonts w:ascii="Calibri" w:hAnsi="Calibri"/>
              </w:rPr>
              <w:t xml:space="preserve"> redirection</w:t>
            </w:r>
            <w:r w:rsidRPr="00807AF0">
              <w:rPr>
                <w:rFonts w:ascii="Calibri Light" w:hAnsi="Calibri Light"/>
              </w:rPr>
              <w:t xml:space="preserve">  </w:t>
            </w:r>
          </w:p>
        </w:tc>
        <w:tc>
          <w:tcPr>
            <w:tcW w:w="6917" w:type="dxa"/>
            <w:vAlign w:val="center"/>
          </w:tcPr>
          <w:p w14:paraId="3905ABA9" w14:textId="77777777" w:rsidR="006923D9" w:rsidRPr="00C04D49" w:rsidRDefault="006923D9" w:rsidP="007F7C09">
            <w:pPr>
              <w:spacing w:before="80" w:after="80"/>
              <w:rPr>
                <w:rFonts w:ascii="Calibri Light" w:hAnsi="Calibri Light" w:cs="Calibri Light"/>
              </w:rPr>
            </w:pPr>
            <w:r w:rsidRPr="00C04D49">
              <w:rPr>
                <w:rFonts w:ascii="Calibri Light" w:hAnsi="Calibri Light"/>
              </w:rPr>
              <w:t xml:space="preserve">Educators can support children when they are unable to problem solve or resolve conflict on their own. This assists children to build on their social skills, supports their development and helps ensure the safety of all children. For this to be effective, educators need to be knowledgeable of the children in their care and any behaviour plans that are current. </w:t>
            </w:r>
          </w:p>
        </w:tc>
        <w:tc>
          <w:tcPr>
            <w:tcW w:w="408" w:type="dxa"/>
          </w:tcPr>
          <w:p w14:paraId="29975527" w14:textId="77777777" w:rsidR="006923D9" w:rsidRDefault="006923D9" w:rsidP="007F7C09">
            <w:pPr>
              <w:spacing w:after="0" w:line="240" w:lineRule="auto"/>
              <w:rPr>
                <w:rFonts w:cstheme="majorHAnsi"/>
                <w:sz w:val="24"/>
                <w:szCs w:val="24"/>
              </w:rPr>
            </w:pPr>
          </w:p>
        </w:tc>
      </w:tr>
      <w:tr w:rsidR="006923D9" w14:paraId="2EBAC0CC" w14:textId="77777777" w:rsidTr="007F7C09">
        <w:trPr>
          <w:gridAfter w:val="1"/>
          <w:wAfter w:w="10" w:type="dxa"/>
          <w:trHeight w:val="488"/>
        </w:trPr>
        <w:tc>
          <w:tcPr>
            <w:tcW w:w="1980" w:type="dxa"/>
            <w:shd w:val="clear" w:color="auto" w:fill="F2F2F2" w:themeFill="background1" w:themeFillShade="F2"/>
            <w:vAlign w:val="center"/>
          </w:tcPr>
          <w:p w14:paraId="0066ECFA" w14:textId="77777777" w:rsidR="006923D9" w:rsidRPr="00CD6A1F" w:rsidRDefault="006923D9" w:rsidP="007F7C09">
            <w:pPr>
              <w:spacing w:before="80" w:after="80" w:line="240" w:lineRule="auto"/>
              <w:rPr>
                <w:rFonts w:ascii="Calibri" w:hAnsi="Calibri" w:cs="Calibri"/>
              </w:rPr>
            </w:pPr>
            <w:r w:rsidRPr="00A574E6">
              <w:rPr>
                <w:rFonts w:ascii="Calibri" w:hAnsi="Calibri"/>
              </w:rPr>
              <w:t>Provide close supervision</w:t>
            </w:r>
            <w:r w:rsidRPr="00A574E6">
              <w:rPr>
                <w:rFonts w:ascii="Calibri Light" w:hAnsi="Calibri Light"/>
              </w:rPr>
              <w:t xml:space="preserve"> </w:t>
            </w:r>
          </w:p>
        </w:tc>
        <w:tc>
          <w:tcPr>
            <w:tcW w:w="6917" w:type="dxa"/>
            <w:vAlign w:val="center"/>
          </w:tcPr>
          <w:p w14:paraId="079DE0E8" w14:textId="77777777" w:rsidR="006923D9" w:rsidRPr="00C04D49" w:rsidRDefault="006923D9" w:rsidP="007F7C09">
            <w:pPr>
              <w:spacing w:before="80" w:after="80"/>
              <w:rPr>
                <w:rFonts w:ascii="Calibri Light" w:hAnsi="Calibri Light" w:cs="Calibri Light"/>
              </w:rPr>
            </w:pPr>
            <w:r w:rsidRPr="00C04D49">
              <w:rPr>
                <w:rFonts w:ascii="Calibri Light" w:hAnsi="Calibri Light"/>
              </w:rPr>
              <w:t>In areas that may pose a potential risk to children’s health and safety. Educators are required to evaluate the situation and determine if intervention is required depending on the age and ability of each child. Sometimes, a child needs reassurance to explore and take appropriate risks with the support of an adult. Educators must be aware of ‘blind spots’ within different environments.</w:t>
            </w:r>
          </w:p>
        </w:tc>
        <w:tc>
          <w:tcPr>
            <w:tcW w:w="408" w:type="dxa"/>
          </w:tcPr>
          <w:p w14:paraId="4EC9CC98" w14:textId="77777777" w:rsidR="006923D9" w:rsidRDefault="006923D9" w:rsidP="007F7C09">
            <w:pPr>
              <w:spacing w:after="0" w:line="240" w:lineRule="auto"/>
              <w:rPr>
                <w:rFonts w:cstheme="majorHAnsi"/>
                <w:sz w:val="24"/>
                <w:szCs w:val="24"/>
              </w:rPr>
            </w:pPr>
          </w:p>
        </w:tc>
      </w:tr>
      <w:tr w:rsidR="006923D9" w14:paraId="73930865" w14:textId="77777777" w:rsidTr="007F7C09">
        <w:trPr>
          <w:gridAfter w:val="1"/>
          <w:wAfter w:w="10" w:type="dxa"/>
          <w:trHeight w:val="488"/>
        </w:trPr>
        <w:tc>
          <w:tcPr>
            <w:tcW w:w="1980" w:type="dxa"/>
            <w:shd w:val="clear" w:color="auto" w:fill="F2F2F2" w:themeFill="background1" w:themeFillShade="F2"/>
            <w:vAlign w:val="center"/>
          </w:tcPr>
          <w:p w14:paraId="4D8317A4" w14:textId="77777777" w:rsidR="006923D9" w:rsidRDefault="006923D9" w:rsidP="007F7C09">
            <w:pPr>
              <w:spacing w:before="80" w:after="80" w:line="240" w:lineRule="auto"/>
              <w:rPr>
                <w:rFonts w:ascii="Calibri" w:hAnsi="Calibri" w:cs="Calibri"/>
              </w:rPr>
            </w:pPr>
            <w:r w:rsidRPr="00A574E6">
              <w:rPr>
                <w:rFonts w:ascii="Calibri" w:hAnsi="Calibri"/>
              </w:rPr>
              <w:lastRenderedPageBreak/>
              <w:t xml:space="preserve">Planned Transitions </w:t>
            </w:r>
          </w:p>
        </w:tc>
        <w:tc>
          <w:tcPr>
            <w:tcW w:w="6917" w:type="dxa"/>
            <w:vAlign w:val="center"/>
          </w:tcPr>
          <w:p w14:paraId="392EDDFF" w14:textId="77777777" w:rsidR="006923D9" w:rsidRPr="00C04D49" w:rsidRDefault="006923D9" w:rsidP="007F7C09">
            <w:pPr>
              <w:spacing w:before="80" w:after="80"/>
              <w:rPr>
                <w:rFonts w:ascii="Calibri Light" w:hAnsi="Calibri Light" w:cs="Calibri Light"/>
              </w:rPr>
            </w:pPr>
            <w:r w:rsidRPr="00C04D49">
              <w:rPr>
                <w:rFonts w:ascii="Calibri Light" w:hAnsi="Calibri Light" w:cs="Calibri Light"/>
              </w:rPr>
              <w:t>Educators are attentive of children’s movements as they transition between different areas or environments, including when children use the bathroom.</w:t>
            </w:r>
          </w:p>
        </w:tc>
        <w:tc>
          <w:tcPr>
            <w:tcW w:w="408" w:type="dxa"/>
          </w:tcPr>
          <w:p w14:paraId="56075D4C" w14:textId="77777777" w:rsidR="006923D9" w:rsidRDefault="006923D9" w:rsidP="007F7C09">
            <w:pPr>
              <w:spacing w:after="0" w:line="240" w:lineRule="auto"/>
              <w:rPr>
                <w:rFonts w:cstheme="majorHAnsi"/>
                <w:sz w:val="24"/>
                <w:szCs w:val="24"/>
              </w:rPr>
            </w:pPr>
          </w:p>
        </w:tc>
      </w:tr>
      <w:tr w:rsidR="006923D9" w14:paraId="1F2AB72E" w14:textId="77777777" w:rsidTr="007F7C09">
        <w:trPr>
          <w:gridAfter w:val="1"/>
          <w:wAfter w:w="10" w:type="dxa"/>
          <w:trHeight w:val="488"/>
        </w:trPr>
        <w:tc>
          <w:tcPr>
            <w:tcW w:w="1980" w:type="dxa"/>
            <w:shd w:val="clear" w:color="auto" w:fill="F2F2F2" w:themeFill="background1" w:themeFillShade="F2"/>
            <w:vAlign w:val="center"/>
          </w:tcPr>
          <w:p w14:paraId="6AB5F816" w14:textId="77777777" w:rsidR="006923D9" w:rsidRDefault="006923D9" w:rsidP="007F7C09">
            <w:pPr>
              <w:spacing w:before="80" w:after="80" w:line="240" w:lineRule="auto"/>
              <w:rPr>
                <w:rFonts w:ascii="Calibri" w:hAnsi="Calibri" w:cs="Calibri"/>
              </w:rPr>
            </w:pPr>
            <w:r w:rsidRPr="00A574E6">
              <w:rPr>
                <w:rFonts w:ascii="Calibri" w:hAnsi="Calibri"/>
              </w:rPr>
              <w:t>Routine Checks</w:t>
            </w:r>
          </w:p>
        </w:tc>
        <w:tc>
          <w:tcPr>
            <w:tcW w:w="6917" w:type="dxa"/>
            <w:vAlign w:val="center"/>
          </w:tcPr>
          <w:p w14:paraId="61FB4553" w14:textId="77777777" w:rsidR="006923D9" w:rsidRPr="00C04D49" w:rsidRDefault="006923D9" w:rsidP="007F7C09">
            <w:pPr>
              <w:spacing w:before="80" w:after="80"/>
              <w:rPr>
                <w:rFonts w:ascii="Calibri" w:hAnsi="Calibri"/>
              </w:rPr>
            </w:pPr>
            <w:r w:rsidRPr="00C04D49">
              <w:rPr>
                <w:rFonts w:ascii="Calibri Light" w:hAnsi="Calibri Light"/>
              </w:rPr>
              <w:t xml:space="preserve">Conducting regular head counts and roll calls to </w:t>
            </w:r>
            <w:proofErr w:type="gramStart"/>
            <w:r w:rsidRPr="00C04D49">
              <w:rPr>
                <w:rFonts w:ascii="Calibri Light" w:hAnsi="Calibri Light"/>
              </w:rPr>
              <w:t>be aware of the number of children within the group at all times</w:t>
            </w:r>
            <w:proofErr w:type="gramEnd"/>
            <w:r w:rsidRPr="00C04D49">
              <w:rPr>
                <w:rFonts w:ascii="Calibri Light" w:hAnsi="Calibri Light"/>
              </w:rPr>
              <w:t xml:space="preserve">.  Ensure that all children are </w:t>
            </w:r>
            <w:proofErr w:type="gramStart"/>
            <w:r w:rsidRPr="00C04D49">
              <w:rPr>
                <w:rFonts w:ascii="Calibri Light" w:hAnsi="Calibri Light"/>
              </w:rPr>
              <w:t>accounted for at all times</w:t>
            </w:r>
            <w:proofErr w:type="gramEnd"/>
            <w:r w:rsidRPr="00C04D49">
              <w:rPr>
                <w:rFonts w:ascii="Calibri Light" w:hAnsi="Calibri Light"/>
              </w:rPr>
              <w:t>.</w:t>
            </w:r>
          </w:p>
        </w:tc>
        <w:tc>
          <w:tcPr>
            <w:tcW w:w="408" w:type="dxa"/>
          </w:tcPr>
          <w:p w14:paraId="7F9F591D" w14:textId="77777777" w:rsidR="006923D9" w:rsidRDefault="006923D9" w:rsidP="007F7C09">
            <w:pPr>
              <w:spacing w:after="0" w:line="240" w:lineRule="auto"/>
              <w:rPr>
                <w:rFonts w:cstheme="majorHAnsi"/>
                <w:sz w:val="24"/>
                <w:szCs w:val="24"/>
              </w:rPr>
            </w:pPr>
          </w:p>
        </w:tc>
      </w:tr>
      <w:tr w:rsidR="006923D9" w14:paraId="52A981B2" w14:textId="77777777" w:rsidTr="007F7C09">
        <w:trPr>
          <w:gridAfter w:val="1"/>
          <w:wAfter w:w="10" w:type="dxa"/>
          <w:trHeight w:val="488"/>
        </w:trPr>
        <w:tc>
          <w:tcPr>
            <w:tcW w:w="1980" w:type="dxa"/>
            <w:shd w:val="clear" w:color="auto" w:fill="F2F2F2" w:themeFill="background1" w:themeFillShade="F2"/>
            <w:vAlign w:val="center"/>
          </w:tcPr>
          <w:p w14:paraId="44C22D1D" w14:textId="77777777" w:rsidR="006923D9" w:rsidRPr="00CD6A1F" w:rsidRDefault="006923D9" w:rsidP="007F7C09">
            <w:pPr>
              <w:spacing w:before="80" w:after="80" w:line="240" w:lineRule="auto"/>
              <w:rPr>
                <w:rFonts w:ascii="Calibri" w:hAnsi="Calibri" w:cs="Calibri"/>
              </w:rPr>
            </w:pPr>
            <w:r>
              <w:rPr>
                <w:rFonts w:ascii="Calibri" w:hAnsi="Calibri"/>
              </w:rPr>
              <w:t xml:space="preserve">Consideration of </w:t>
            </w:r>
            <w:r w:rsidRPr="00A574E6">
              <w:rPr>
                <w:rFonts w:ascii="Calibri" w:hAnsi="Calibri"/>
              </w:rPr>
              <w:t>all children and ages</w:t>
            </w:r>
          </w:p>
        </w:tc>
        <w:tc>
          <w:tcPr>
            <w:tcW w:w="6917" w:type="dxa"/>
            <w:vAlign w:val="center"/>
          </w:tcPr>
          <w:p w14:paraId="68497D5C" w14:textId="77777777" w:rsidR="006923D9" w:rsidRPr="00C04D49" w:rsidRDefault="006923D9" w:rsidP="007F7C09">
            <w:pPr>
              <w:spacing w:before="80" w:after="80"/>
              <w:rPr>
                <w:rFonts w:ascii="Calibri Light" w:hAnsi="Calibri Light" w:cs="Calibri Light"/>
              </w:rPr>
            </w:pPr>
            <w:r w:rsidRPr="00C04D49">
              <w:rPr>
                <w:rFonts w:ascii="Calibri Light" w:hAnsi="Calibri Light" w:cs="Calibri Light"/>
              </w:rPr>
              <w:t>Educators are aware</w:t>
            </w:r>
            <w:r w:rsidRPr="00C04D49">
              <w:rPr>
                <w:rFonts w:ascii="Calibri Light" w:hAnsi="Calibri Light"/>
              </w:rPr>
              <w:t xml:space="preserve"> of the different ages, personalities, behaviours and characteristics of the children in their care to ensure that different levels of supervision are relevant and responsive to each child’s developmental needs.</w:t>
            </w:r>
          </w:p>
        </w:tc>
        <w:tc>
          <w:tcPr>
            <w:tcW w:w="408" w:type="dxa"/>
          </w:tcPr>
          <w:p w14:paraId="665B2BBB" w14:textId="77777777" w:rsidR="006923D9" w:rsidRDefault="006923D9" w:rsidP="007F7C09">
            <w:pPr>
              <w:spacing w:after="0" w:line="240" w:lineRule="auto"/>
              <w:rPr>
                <w:rFonts w:cstheme="majorHAnsi"/>
                <w:sz w:val="24"/>
                <w:szCs w:val="24"/>
              </w:rPr>
            </w:pPr>
          </w:p>
        </w:tc>
      </w:tr>
      <w:tr w:rsidR="006923D9" w14:paraId="1CF747BD" w14:textId="77777777" w:rsidTr="007F7C09">
        <w:trPr>
          <w:gridAfter w:val="1"/>
          <w:wAfter w:w="10" w:type="dxa"/>
          <w:trHeight w:val="488"/>
        </w:trPr>
        <w:tc>
          <w:tcPr>
            <w:tcW w:w="1980" w:type="dxa"/>
            <w:shd w:val="clear" w:color="auto" w:fill="F2F2F2" w:themeFill="background1" w:themeFillShade="F2"/>
            <w:vAlign w:val="center"/>
          </w:tcPr>
          <w:p w14:paraId="4BE15E8F" w14:textId="77777777" w:rsidR="006923D9" w:rsidRPr="00CD6A1F" w:rsidRDefault="006923D9" w:rsidP="007F7C09">
            <w:pPr>
              <w:spacing w:before="80" w:after="80" w:line="240" w:lineRule="auto"/>
              <w:rPr>
                <w:rFonts w:ascii="Calibri" w:hAnsi="Calibri" w:cs="Calibri"/>
              </w:rPr>
            </w:pPr>
            <w:r w:rsidRPr="009F673A">
              <w:rPr>
                <w:rFonts w:ascii="Calibri" w:hAnsi="Calibri"/>
              </w:rPr>
              <w:t>Consistent supervision strategies</w:t>
            </w:r>
            <w:r w:rsidRPr="00807AF0">
              <w:rPr>
                <w:rFonts w:ascii="Calibri Light" w:hAnsi="Calibri Light"/>
              </w:rPr>
              <w:t xml:space="preserve"> </w:t>
            </w:r>
          </w:p>
        </w:tc>
        <w:tc>
          <w:tcPr>
            <w:tcW w:w="6917" w:type="dxa"/>
            <w:vAlign w:val="center"/>
          </w:tcPr>
          <w:p w14:paraId="1FF56613" w14:textId="77777777" w:rsidR="006923D9" w:rsidRPr="00C04D49" w:rsidRDefault="006923D9" w:rsidP="007F7C09">
            <w:pPr>
              <w:spacing w:before="80" w:after="80"/>
              <w:rPr>
                <w:rFonts w:ascii="Calibri Light" w:hAnsi="Calibri Light" w:cs="Calibri Light"/>
              </w:rPr>
            </w:pPr>
            <w:r w:rsidRPr="00C04D49">
              <w:rPr>
                <w:rFonts w:ascii="Calibri Light" w:hAnsi="Calibri Light"/>
              </w:rPr>
              <w:t>Support a positive, inclusive approach to children’s ability to make responsible and appropriate decisions about their behaviour, interactions with others and their learning.</w:t>
            </w:r>
          </w:p>
        </w:tc>
        <w:tc>
          <w:tcPr>
            <w:tcW w:w="408" w:type="dxa"/>
          </w:tcPr>
          <w:p w14:paraId="24599D61" w14:textId="77777777" w:rsidR="006923D9" w:rsidRDefault="006923D9" w:rsidP="007F7C09">
            <w:pPr>
              <w:spacing w:after="0" w:line="240" w:lineRule="auto"/>
              <w:rPr>
                <w:rFonts w:cstheme="majorHAnsi"/>
                <w:sz w:val="24"/>
                <w:szCs w:val="24"/>
              </w:rPr>
            </w:pPr>
          </w:p>
        </w:tc>
      </w:tr>
      <w:tr w:rsidR="006923D9" w14:paraId="30979110" w14:textId="77777777" w:rsidTr="007F7C09">
        <w:trPr>
          <w:gridAfter w:val="1"/>
          <w:wAfter w:w="10" w:type="dxa"/>
          <w:trHeight w:val="488"/>
        </w:trPr>
        <w:tc>
          <w:tcPr>
            <w:tcW w:w="1980" w:type="dxa"/>
            <w:shd w:val="clear" w:color="auto" w:fill="F2F2F2" w:themeFill="background1" w:themeFillShade="F2"/>
            <w:vAlign w:val="center"/>
          </w:tcPr>
          <w:p w14:paraId="5587EBA9" w14:textId="77777777" w:rsidR="006923D9" w:rsidRPr="007E4344" w:rsidRDefault="006923D9" w:rsidP="007F7C09">
            <w:pPr>
              <w:spacing w:before="80" w:after="80" w:line="240" w:lineRule="auto"/>
              <w:rPr>
                <w:rFonts w:ascii="Calibri Light" w:hAnsi="Calibri Light" w:cs="Calibri Light"/>
              </w:rPr>
            </w:pPr>
            <w:r w:rsidRPr="00E24BA7">
              <w:rPr>
                <w:rFonts w:ascii="Calibri" w:hAnsi="Calibri" w:cs="Calibri Light"/>
              </w:rPr>
              <w:t>Actively supervising hygiene practices</w:t>
            </w:r>
          </w:p>
        </w:tc>
        <w:tc>
          <w:tcPr>
            <w:tcW w:w="6917" w:type="dxa"/>
            <w:vAlign w:val="center"/>
          </w:tcPr>
          <w:p w14:paraId="5A688F9B" w14:textId="77777777" w:rsidR="006923D9" w:rsidRPr="00C04D49" w:rsidRDefault="006923D9" w:rsidP="007F7C09">
            <w:pPr>
              <w:spacing w:before="80" w:after="80"/>
              <w:rPr>
                <w:rFonts w:ascii="Calibri Light" w:hAnsi="Calibri Light" w:cs="Calibri Light"/>
              </w:rPr>
            </w:pPr>
            <w:r w:rsidRPr="00C04D49">
              <w:rPr>
                <w:rFonts w:ascii="Calibri Light" w:hAnsi="Calibri Light"/>
              </w:rPr>
              <w:t xml:space="preserve">Supervising and modelling appropriate practices such as hand washing, use of hand sanitiser, cough and sneeze etiquette assists in ensuring the health and safety of children and staff. </w:t>
            </w:r>
          </w:p>
        </w:tc>
        <w:tc>
          <w:tcPr>
            <w:tcW w:w="408" w:type="dxa"/>
          </w:tcPr>
          <w:p w14:paraId="785A05A5" w14:textId="77777777" w:rsidR="006923D9" w:rsidRDefault="006923D9" w:rsidP="007F7C09">
            <w:pPr>
              <w:spacing w:after="0" w:line="240" w:lineRule="auto"/>
              <w:rPr>
                <w:rFonts w:cstheme="majorHAnsi"/>
                <w:sz w:val="24"/>
                <w:szCs w:val="24"/>
              </w:rPr>
            </w:pPr>
          </w:p>
        </w:tc>
      </w:tr>
      <w:tr w:rsidR="006923D9" w14:paraId="4663E189" w14:textId="77777777" w:rsidTr="007F7C09">
        <w:trPr>
          <w:gridAfter w:val="1"/>
          <w:wAfter w:w="10" w:type="dxa"/>
          <w:trHeight w:val="488"/>
        </w:trPr>
        <w:tc>
          <w:tcPr>
            <w:tcW w:w="1980" w:type="dxa"/>
            <w:shd w:val="clear" w:color="auto" w:fill="F2F2F2" w:themeFill="background1" w:themeFillShade="F2"/>
            <w:vAlign w:val="center"/>
          </w:tcPr>
          <w:p w14:paraId="41A4F20C" w14:textId="77777777" w:rsidR="006923D9" w:rsidRDefault="006923D9" w:rsidP="007F7C09">
            <w:pPr>
              <w:spacing w:before="80" w:after="80" w:line="240" w:lineRule="auto"/>
              <w:rPr>
                <w:rFonts w:ascii="Calibri" w:hAnsi="Calibri" w:cs="Calibri"/>
              </w:rPr>
            </w:pPr>
            <w:r w:rsidRPr="00E24BA7">
              <w:rPr>
                <w:rFonts w:ascii="Calibri" w:hAnsi="Calibri"/>
              </w:rPr>
              <w:t>Observation and engagement</w:t>
            </w:r>
            <w:r>
              <w:rPr>
                <w:rFonts w:ascii="Calibri Light" w:hAnsi="Calibri Light"/>
              </w:rPr>
              <w:t xml:space="preserve"> </w:t>
            </w:r>
          </w:p>
        </w:tc>
        <w:tc>
          <w:tcPr>
            <w:tcW w:w="6917" w:type="dxa"/>
            <w:vAlign w:val="center"/>
          </w:tcPr>
          <w:p w14:paraId="6FE68B07" w14:textId="77777777" w:rsidR="006923D9" w:rsidRPr="00C04D49" w:rsidRDefault="006923D9" w:rsidP="007F7C09">
            <w:pPr>
              <w:spacing w:before="80" w:after="80"/>
              <w:rPr>
                <w:rFonts w:ascii="Calibri Light" w:hAnsi="Calibri Light" w:cs="Calibri Light"/>
              </w:rPr>
            </w:pPr>
            <w:r w:rsidRPr="00C04D49">
              <w:rPr>
                <w:rFonts w:ascii="Calibri Light" w:hAnsi="Calibri Light"/>
              </w:rPr>
              <w:t xml:space="preserve">Being responsive to children’s supervision needs and engaging in opportunities to promote independence and learning. </w:t>
            </w:r>
          </w:p>
        </w:tc>
        <w:tc>
          <w:tcPr>
            <w:tcW w:w="408" w:type="dxa"/>
          </w:tcPr>
          <w:p w14:paraId="7A706F1F" w14:textId="77777777" w:rsidR="006923D9" w:rsidRDefault="006923D9" w:rsidP="007F7C09">
            <w:pPr>
              <w:spacing w:after="0" w:line="240" w:lineRule="auto"/>
              <w:rPr>
                <w:rFonts w:cstheme="majorHAnsi"/>
                <w:sz w:val="24"/>
                <w:szCs w:val="24"/>
              </w:rPr>
            </w:pPr>
          </w:p>
        </w:tc>
      </w:tr>
      <w:tr w:rsidR="006923D9" w14:paraId="5A54F59A" w14:textId="77777777" w:rsidTr="007F7C09">
        <w:trPr>
          <w:gridAfter w:val="1"/>
          <w:wAfter w:w="10" w:type="dxa"/>
          <w:trHeight w:val="488"/>
        </w:trPr>
        <w:tc>
          <w:tcPr>
            <w:tcW w:w="1980" w:type="dxa"/>
            <w:shd w:val="clear" w:color="auto" w:fill="F2F2F2" w:themeFill="background1" w:themeFillShade="F2"/>
            <w:vAlign w:val="center"/>
          </w:tcPr>
          <w:p w14:paraId="00D0268E" w14:textId="77777777" w:rsidR="006923D9" w:rsidRDefault="006923D9" w:rsidP="00933429">
            <w:pPr>
              <w:spacing w:before="80" w:after="80" w:line="240" w:lineRule="auto"/>
              <w:rPr>
                <w:rFonts w:ascii="Calibri" w:hAnsi="Calibri" w:cs="Calibri"/>
              </w:rPr>
            </w:pPr>
            <w:r w:rsidRPr="00E24BA7">
              <w:rPr>
                <w:rFonts w:ascii="Calibri" w:hAnsi="Calibri"/>
              </w:rPr>
              <w:t xml:space="preserve">Communication and collaboration </w:t>
            </w:r>
          </w:p>
        </w:tc>
        <w:tc>
          <w:tcPr>
            <w:tcW w:w="6917" w:type="dxa"/>
            <w:vAlign w:val="center"/>
          </w:tcPr>
          <w:p w14:paraId="4C63CAA2" w14:textId="77777777" w:rsidR="006923D9" w:rsidRPr="00C04D49" w:rsidRDefault="006923D9" w:rsidP="007F7C09">
            <w:pPr>
              <w:spacing w:before="80" w:after="80"/>
              <w:rPr>
                <w:rFonts w:ascii="Calibri Light" w:hAnsi="Calibri Light" w:cs="Calibri Light"/>
              </w:rPr>
            </w:pPr>
            <w:r w:rsidRPr="00C04D49">
              <w:rPr>
                <w:rFonts w:ascii="Calibri Light" w:hAnsi="Calibri Light" w:cs="Calibri Light"/>
              </w:rPr>
              <w:t>Ensuring all staff are aware of the needs of individual children and the supervision they may require in any given situation or environment. Communicating when changes in supervision occur due to a range of variations- collecting resources, visiting the bathroom, attending to an individual child’s needs.</w:t>
            </w:r>
          </w:p>
        </w:tc>
        <w:tc>
          <w:tcPr>
            <w:tcW w:w="408" w:type="dxa"/>
          </w:tcPr>
          <w:p w14:paraId="2B6199C5" w14:textId="77777777" w:rsidR="006923D9" w:rsidRDefault="006923D9" w:rsidP="007F7C09">
            <w:pPr>
              <w:spacing w:after="0" w:line="240" w:lineRule="auto"/>
              <w:rPr>
                <w:rFonts w:cstheme="majorHAnsi"/>
                <w:sz w:val="24"/>
                <w:szCs w:val="24"/>
              </w:rPr>
            </w:pPr>
          </w:p>
        </w:tc>
      </w:tr>
      <w:tr w:rsidR="006923D9" w14:paraId="79132581" w14:textId="77777777" w:rsidTr="007F7C09">
        <w:trPr>
          <w:gridAfter w:val="1"/>
          <w:wAfter w:w="10" w:type="dxa"/>
          <w:trHeight w:val="488"/>
        </w:trPr>
        <w:tc>
          <w:tcPr>
            <w:tcW w:w="1980" w:type="dxa"/>
            <w:shd w:val="clear" w:color="auto" w:fill="F2F2F2" w:themeFill="background1" w:themeFillShade="F2"/>
            <w:vAlign w:val="center"/>
          </w:tcPr>
          <w:p w14:paraId="085F0963" w14:textId="77777777" w:rsidR="006923D9" w:rsidRDefault="006923D9" w:rsidP="00933429">
            <w:pPr>
              <w:spacing w:before="80" w:after="80" w:line="240" w:lineRule="auto"/>
              <w:rPr>
                <w:rFonts w:ascii="Calibri" w:hAnsi="Calibri" w:cs="Calibri"/>
              </w:rPr>
            </w:pPr>
            <w:r w:rsidRPr="00895D1F">
              <w:rPr>
                <w:rFonts w:ascii="Calibri" w:hAnsi="Calibri" w:cs="Calibri Light"/>
              </w:rPr>
              <w:t>Health and Safety</w:t>
            </w:r>
            <w:r>
              <w:rPr>
                <w:rFonts w:ascii="Calibri Light" w:hAnsi="Calibri Light" w:cs="Calibri Light"/>
              </w:rPr>
              <w:t xml:space="preserve"> </w:t>
            </w:r>
          </w:p>
        </w:tc>
        <w:tc>
          <w:tcPr>
            <w:tcW w:w="6917" w:type="dxa"/>
            <w:vAlign w:val="center"/>
          </w:tcPr>
          <w:p w14:paraId="40F7D8C8" w14:textId="77777777" w:rsidR="006923D9" w:rsidRPr="00C04D49" w:rsidRDefault="006923D9" w:rsidP="007F7C09">
            <w:pPr>
              <w:spacing w:before="80" w:after="80"/>
              <w:rPr>
                <w:rFonts w:ascii="Calibri" w:hAnsi="Calibri"/>
              </w:rPr>
            </w:pPr>
            <w:r w:rsidRPr="00C04D49">
              <w:rPr>
                <w:rFonts w:ascii="Calibri Light" w:hAnsi="Calibri Light" w:cs="Calibri Light"/>
              </w:rPr>
              <w:t>Ensuring effective supervision of children due to illness or injury. Children must be closely supervised and kept safe, comfortable until their parents/guardian is able to collect them from the service.</w:t>
            </w:r>
          </w:p>
        </w:tc>
        <w:tc>
          <w:tcPr>
            <w:tcW w:w="408" w:type="dxa"/>
          </w:tcPr>
          <w:p w14:paraId="7F4444DF" w14:textId="77777777" w:rsidR="006923D9" w:rsidRDefault="006923D9" w:rsidP="007F7C09">
            <w:pPr>
              <w:spacing w:after="0" w:line="240" w:lineRule="auto"/>
              <w:rPr>
                <w:rFonts w:cstheme="majorHAnsi"/>
                <w:sz w:val="24"/>
                <w:szCs w:val="24"/>
              </w:rPr>
            </w:pPr>
          </w:p>
        </w:tc>
      </w:tr>
      <w:tr w:rsidR="006923D9" w14:paraId="733C308F" w14:textId="77777777" w:rsidTr="007F7C09">
        <w:trPr>
          <w:gridAfter w:val="1"/>
          <w:wAfter w:w="10" w:type="dxa"/>
          <w:trHeight w:val="488"/>
        </w:trPr>
        <w:tc>
          <w:tcPr>
            <w:tcW w:w="1980" w:type="dxa"/>
            <w:shd w:val="clear" w:color="auto" w:fill="F2F2F2" w:themeFill="background1" w:themeFillShade="F2"/>
            <w:vAlign w:val="center"/>
          </w:tcPr>
          <w:p w14:paraId="6E92C7DD" w14:textId="77777777" w:rsidR="006923D9" w:rsidRDefault="006923D9" w:rsidP="00933429">
            <w:pPr>
              <w:spacing w:before="80" w:after="80" w:line="240" w:lineRule="auto"/>
              <w:rPr>
                <w:rFonts w:ascii="Calibri" w:hAnsi="Calibri" w:cs="Calibri"/>
              </w:rPr>
            </w:pPr>
            <w:r w:rsidRPr="00895D1F">
              <w:rPr>
                <w:rFonts w:ascii="Calibri" w:hAnsi="Calibri" w:cs="Calibri Light"/>
              </w:rPr>
              <w:t>Clear supervision plans</w:t>
            </w:r>
          </w:p>
        </w:tc>
        <w:tc>
          <w:tcPr>
            <w:tcW w:w="6917" w:type="dxa"/>
            <w:vAlign w:val="center"/>
          </w:tcPr>
          <w:p w14:paraId="100A48D2" w14:textId="77777777" w:rsidR="006923D9" w:rsidRPr="00C04D49" w:rsidRDefault="006923D9" w:rsidP="007F7C09">
            <w:pPr>
              <w:spacing w:before="80" w:after="80"/>
              <w:rPr>
                <w:rFonts w:ascii="Calibri" w:hAnsi="Calibri" w:cs="Calibri Light"/>
              </w:rPr>
            </w:pPr>
            <w:r w:rsidRPr="00C04D49">
              <w:rPr>
                <w:rFonts w:ascii="Calibri Light" w:hAnsi="Calibri Light" w:cs="Calibri Light"/>
              </w:rPr>
              <w:t>Ensuring all staff (including relief staff) understand supervision plans and procedures to ensure the safety of all children. Ensure supervision plans are kept up to date.</w:t>
            </w:r>
          </w:p>
        </w:tc>
        <w:tc>
          <w:tcPr>
            <w:tcW w:w="408" w:type="dxa"/>
          </w:tcPr>
          <w:p w14:paraId="75986A8A" w14:textId="77777777" w:rsidR="006923D9" w:rsidRDefault="006923D9" w:rsidP="007F7C09">
            <w:pPr>
              <w:spacing w:after="0" w:line="240" w:lineRule="auto"/>
              <w:rPr>
                <w:rFonts w:cstheme="majorHAnsi"/>
                <w:sz w:val="24"/>
                <w:szCs w:val="24"/>
              </w:rPr>
            </w:pPr>
          </w:p>
        </w:tc>
      </w:tr>
      <w:tr w:rsidR="006923D9" w14:paraId="3A6BEF50" w14:textId="77777777" w:rsidTr="007F7C09">
        <w:trPr>
          <w:gridAfter w:val="1"/>
          <w:wAfter w:w="10" w:type="dxa"/>
          <w:trHeight w:val="488"/>
        </w:trPr>
        <w:tc>
          <w:tcPr>
            <w:tcW w:w="1980" w:type="dxa"/>
            <w:shd w:val="clear" w:color="auto" w:fill="F2F2F2" w:themeFill="background1" w:themeFillShade="F2"/>
            <w:vAlign w:val="center"/>
          </w:tcPr>
          <w:p w14:paraId="671FC4AD" w14:textId="77777777" w:rsidR="006923D9" w:rsidRDefault="006923D9" w:rsidP="00933429">
            <w:pPr>
              <w:spacing w:before="80" w:after="80" w:line="240" w:lineRule="auto"/>
              <w:rPr>
                <w:rFonts w:ascii="Calibri" w:hAnsi="Calibri" w:cs="Calibri"/>
              </w:rPr>
            </w:pPr>
            <w:r w:rsidRPr="00E24BA7">
              <w:rPr>
                <w:rFonts w:ascii="Calibri" w:hAnsi="Calibri" w:cs="Calibri"/>
              </w:rPr>
              <w:t>Self-reflection</w:t>
            </w:r>
          </w:p>
        </w:tc>
        <w:tc>
          <w:tcPr>
            <w:tcW w:w="6917" w:type="dxa"/>
            <w:vAlign w:val="center"/>
          </w:tcPr>
          <w:p w14:paraId="48C8FBE3" w14:textId="77777777" w:rsidR="006923D9" w:rsidRPr="00C04D49" w:rsidRDefault="006923D9" w:rsidP="007F7C09">
            <w:pPr>
              <w:spacing w:before="80" w:after="80"/>
              <w:rPr>
                <w:rFonts w:ascii="Calibri" w:hAnsi="Calibri" w:cs="Calibri Light"/>
              </w:rPr>
            </w:pPr>
            <w:r w:rsidRPr="00C04D49">
              <w:rPr>
                <w:rFonts w:ascii="Calibri Light" w:hAnsi="Calibri Light" w:cs="Calibri Light"/>
              </w:rPr>
              <w:t>Consider your own supervision practices (observation skills to anticipate times when children may need closer supervision)</w:t>
            </w:r>
          </w:p>
        </w:tc>
        <w:tc>
          <w:tcPr>
            <w:tcW w:w="408" w:type="dxa"/>
          </w:tcPr>
          <w:p w14:paraId="6174018A" w14:textId="77777777" w:rsidR="006923D9" w:rsidRDefault="006923D9" w:rsidP="007F7C09">
            <w:pPr>
              <w:spacing w:after="0" w:line="240" w:lineRule="auto"/>
              <w:rPr>
                <w:rFonts w:cstheme="majorHAnsi"/>
                <w:sz w:val="24"/>
                <w:szCs w:val="24"/>
              </w:rPr>
            </w:pPr>
          </w:p>
        </w:tc>
      </w:tr>
    </w:tbl>
    <w:p w14:paraId="01FE9B6C" w14:textId="77777777" w:rsidR="004D0D36" w:rsidRDefault="004D0D36" w:rsidP="006923D9">
      <w:pPr>
        <w:spacing w:after="0" w:line="240" w:lineRule="auto"/>
        <w:rPr>
          <w:rFonts w:ascii="Calibri" w:hAnsi="Calibri" w:cs="Calibri"/>
          <w:color w:val="4BACC6" w:themeColor="accent5"/>
          <w:spacing w:val="20"/>
          <w:sz w:val="24"/>
          <w:szCs w:val="24"/>
        </w:rPr>
      </w:pPr>
    </w:p>
    <w:tbl>
      <w:tblPr>
        <w:tblStyle w:val="TableGrid"/>
        <w:tblW w:w="0" w:type="auto"/>
        <w:tblLook w:val="04A0" w:firstRow="1" w:lastRow="0" w:firstColumn="1" w:lastColumn="0" w:noHBand="0" w:noVBand="1"/>
      </w:tblPr>
      <w:tblGrid>
        <w:gridCol w:w="449"/>
        <w:gridCol w:w="8458"/>
        <w:gridCol w:w="409"/>
      </w:tblGrid>
      <w:tr w:rsidR="004D0D36" w14:paraId="6DFE93FA" w14:textId="77777777" w:rsidTr="0087398B">
        <w:trPr>
          <w:trHeight w:val="488"/>
        </w:trPr>
        <w:tc>
          <w:tcPr>
            <w:tcW w:w="9367" w:type="dxa"/>
            <w:gridSpan w:val="3"/>
            <w:shd w:val="clear" w:color="auto" w:fill="D9D9D9" w:themeFill="background1" w:themeFillShade="D9"/>
            <w:vAlign w:val="center"/>
          </w:tcPr>
          <w:p w14:paraId="1F9D3B74" w14:textId="7716ECAB" w:rsidR="008D1B51" w:rsidRPr="00B824C5" w:rsidRDefault="00B824C5" w:rsidP="0087398B">
            <w:pPr>
              <w:spacing w:before="80" w:after="80" w:line="240" w:lineRule="auto"/>
              <w:rPr>
                <w:rFonts w:ascii="Calibri" w:hAnsi="Calibri" w:cs="Calibri"/>
                <w:sz w:val="24"/>
                <w:szCs w:val="24"/>
              </w:rPr>
            </w:pPr>
            <w:r>
              <w:rPr>
                <w:rFonts w:ascii="Calibri" w:hAnsi="Calibri" w:cs="Calibri"/>
                <w:color w:val="000000" w:themeColor="text1"/>
                <w:sz w:val="24"/>
                <w:szCs w:val="24"/>
              </w:rPr>
              <w:t>SUPERVISION PROCEDURE</w:t>
            </w:r>
          </w:p>
        </w:tc>
      </w:tr>
      <w:tr w:rsidR="00910575" w14:paraId="5523981C" w14:textId="77777777" w:rsidTr="0087398B">
        <w:trPr>
          <w:trHeight w:val="488"/>
        </w:trPr>
        <w:tc>
          <w:tcPr>
            <w:tcW w:w="450" w:type="dxa"/>
            <w:shd w:val="clear" w:color="auto" w:fill="F2F2F2" w:themeFill="background1" w:themeFillShade="F2"/>
            <w:vAlign w:val="center"/>
          </w:tcPr>
          <w:p w14:paraId="4288EB84" w14:textId="4E186D57" w:rsidR="00910575" w:rsidRPr="00CD6A1F" w:rsidRDefault="00910575" w:rsidP="0087398B">
            <w:pPr>
              <w:spacing w:before="80" w:after="80" w:line="240" w:lineRule="auto"/>
              <w:jc w:val="center"/>
              <w:rPr>
                <w:rFonts w:ascii="Calibri" w:hAnsi="Calibri" w:cs="Calibri"/>
              </w:rPr>
            </w:pPr>
            <w:r w:rsidRPr="00CD6A1F">
              <w:rPr>
                <w:rFonts w:ascii="Calibri" w:hAnsi="Calibri" w:cs="Calibri"/>
              </w:rPr>
              <w:t>1</w:t>
            </w:r>
          </w:p>
        </w:tc>
        <w:tc>
          <w:tcPr>
            <w:tcW w:w="8507" w:type="dxa"/>
            <w:vAlign w:val="center"/>
          </w:tcPr>
          <w:p w14:paraId="19BFF123" w14:textId="2D11DB25" w:rsidR="00910575" w:rsidRPr="00B824C5" w:rsidRDefault="00910575" w:rsidP="0087398B">
            <w:pPr>
              <w:spacing w:before="80" w:after="80" w:line="240" w:lineRule="auto"/>
              <w:rPr>
                <w:rFonts w:ascii="Calibri Light" w:hAnsi="Calibri Light" w:cs="Calibri Light"/>
                <w:szCs w:val="18"/>
                <w:lang w:eastAsia="en-AU"/>
              </w:rPr>
            </w:pPr>
            <w:r w:rsidRPr="000C14BA">
              <w:rPr>
                <w:rFonts w:ascii="Calibri Light" w:eastAsia="Cambria" w:hAnsi="Calibri Light" w:cs="Calibri Light"/>
              </w:rPr>
              <w:t xml:space="preserve">The </w:t>
            </w:r>
            <w:r w:rsidR="009820A9">
              <w:rPr>
                <w:rFonts w:ascii="Calibri Light" w:eastAsia="Cambria" w:hAnsi="Calibri Light" w:cs="Calibri Light"/>
              </w:rPr>
              <w:t>a</w:t>
            </w:r>
            <w:r w:rsidRPr="000C14BA">
              <w:rPr>
                <w:rFonts w:ascii="Calibri Light" w:eastAsia="Cambria" w:hAnsi="Calibri Light" w:cs="Calibri Light"/>
              </w:rPr>
              <w:t xml:space="preserve">pproved </w:t>
            </w:r>
            <w:r w:rsidR="009820A9">
              <w:rPr>
                <w:rFonts w:ascii="Calibri Light" w:eastAsia="Cambria" w:hAnsi="Calibri Light" w:cs="Calibri Light"/>
              </w:rPr>
              <w:t>p</w:t>
            </w:r>
            <w:r w:rsidRPr="000C14BA">
              <w:rPr>
                <w:rFonts w:ascii="Calibri Light" w:eastAsia="Cambria" w:hAnsi="Calibri Light" w:cs="Calibri Light"/>
              </w:rPr>
              <w:t xml:space="preserve">rovider, </w:t>
            </w:r>
            <w:r w:rsidR="009820A9">
              <w:rPr>
                <w:rFonts w:ascii="Calibri Light" w:eastAsia="Cambria" w:hAnsi="Calibri Light" w:cs="Calibri Light"/>
              </w:rPr>
              <w:t>n</w:t>
            </w:r>
            <w:r w:rsidRPr="000C14BA">
              <w:rPr>
                <w:rFonts w:ascii="Calibri Light" w:eastAsia="Cambria" w:hAnsi="Calibri Light" w:cs="Calibri Light"/>
              </w:rPr>
              <w:t xml:space="preserve">ominated </w:t>
            </w:r>
            <w:r w:rsidR="009820A9">
              <w:rPr>
                <w:rFonts w:ascii="Calibri Light" w:eastAsia="Cambria" w:hAnsi="Calibri Light" w:cs="Calibri Light"/>
              </w:rPr>
              <w:t>s</w:t>
            </w:r>
            <w:r w:rsidRPr="000C14BA">
              <w:rPr>
                <w:rFonts w:ascii="Calibri Light" w:eastAsia="Cambria" w:hAnsi="Calibri Light" w:cs="Calibri Light"/>
              </w:rPr>
              <w:t>upervisor and educator</w:t>
            </w:r>
            <w:r w:rsidR="00945A0E" w:rsidRPr="000C14BA">
              <w:rPr>
                <w:rFonts w:ascii="Calibri Light" w:eastAsia="Cambria" w:hAnsi="Calibri Light" w:cs="Calibri Light"/>
              </w:rPr>
              <w:t>s</w:t>
            </w:r>
            <w:r w:rsidRPr="000C14BA">
              <w:rPr>
                <w:rFonts w:ascii="Calibri Light" w:eastAsia="Cambria" w:hAnsi="Calibri Light" w:cs="Calibri Light"/>
              </w:rPr>
              <w:t xml:space="preserve"> will review and update the Service’s</w:t>
            </w:r>
            <w:r w:rsidRPr="000C14BA">
              <w:rPr>
                <w:rFonts w:ascii="Calibri Light" w:eastAsia="Cambria" w:hAnsi="Calibri Light" w:cs="Calibri Light"/>
                <w:i/>
                <w:iCs/>
              </w:rPr>
              <w:t xml:space="preserve"> Supervision Policy </w:t>
            </w:r>
            <w:r w:rsidR="00E27B69" w:rsidRPr="00E27B69">
              <w:rPr>
                <w:rFonts w:ascii="Calibri Light" w:eastAsia="Cambria" w:hAnsi="Calibri Light" w:cs="Calibri Light"/>
                <w:highlight w:val="yellow"/>
              </w:rPr>
              <w:t>annually</w:t>
            </w:r>
            <w:r w:rsidRPr="000C14BA">
              <w:rPr>
                <w:rFonts w:ascii="Calibri Light" w:eastAsia="Cambria" w:hAnsi="Calibri Light" w:cs="Calibri Light"/>
              </w:rPr>
              <w:t xml:space="preserve">   </w:t>
            </w:r>
          </w:p>
        </w:tc>
        <w:tc>
          <w:tcPr>
            <w:tcW w:w="410" w:type="dxa"/>
          </w:tcPr>
          <w:p w14:paraId="73927872" w14:textId="77777777" w:rsidR="00910575" w:rsidRDefault="00910575" w:rsidP="0087398B">
            <w:pPr>
              <w:spacing w:before="80" w:after="80" w:line="360" w:lineRule="auto"/>
              <w:rPr>
                <w:rFonts w:cstheme="majorHAnsi"/>
                <w:sz w:val="24"/>
                <w:szCs w:val="24"/>
              </w:rPr>
            </w:pPr>
          </w:p>
        </w:tc>
      </w:tr>
      <w:tr w:rsidR="00811971" w14:paraId="60CC0FFF" w14:textId="77777777" w:rsidTr="0087398B">
        <w:trPr>
          <w:trHeight w:val="488"/>
        </w:trPr>
        <w:tc>
          <w:tcPr>
            <w:tcW w:w="450" w:type="dxa"/>
            <w:shd w:val="clear" w:color="auto" w:fill="F2F2F2" w:themeFill="background1" w:themeFillShade="F2"/>
            <w:vAlign w:val="center"/>
          </w:tcPr>
          <w:p w14:paraId="7074657B" w14:textId="6E67E86E" w:rsidR="00811971" w:rsidRPr="00CD6A1F" w:rsidRDefault="00811971" w:rsidP="0087398B">
            <w:pPr>
              <w:spacing w:before="80" w:after="80" w:line="240" w:lineRule="auto"/>
              <w:jc w:val="center"/>
              <w:rPr>
                <w:rFonts w:ascii="Calibri" w:hAnsi="Calibri" w:cs="Calibri"/>
              </w:rPr>
            </w:pPr>
            <w:r w:rsidRPr="00C574EA">
              <w:rPr>
                <w:rFonts w:asciiTheme="majorHAnsi" w:hAnsiTheme="majorHAnsi" w:cstheme="majorHAnsi"/>
              </w:rPr>
              <w:t>2</w:t>
            </w:r>
          </w:p>
        </w:tc>
        <w:tc>
          <w:tcPr>
            <w:tcW w:w="8507" w:type="dxa"/>
            <w:vAlign w:val="center"/>
          </w:tcPr>
          <w:p w14:paraId="3C6624C2" w14:textId="674DF2E1" w:rsidR="00811971" w:rsidRPr="00E27B69" w:rsidRDefault="00811971" w:rsidP="0087398B">
            <w:pPr>
              <w:spacing w:before="80" w:after="80" w:line="240" w:lineRule="auto"/>
              <w:rPr>
                <w:rFonts w:ascii="Calibri Light" w:eastAsia="Cambria" w:hAnsi="Calibri Light" w:cs="Calibri Light"/>
              </w:rPr>
            </w:pPr>
            <w:r w:rsidRPr="00E27B69">
              <w:rPr>
                <w:rFonts w:ascii="Calibri Light" w:hAnsi="Calibri Light" w:cs="Calibri Light"/>
              </w:rPr>
              <w:t>The nominated supervisor</w:t>
            </w:r>
            <w:r w:rsidR="004C1724" w:rsidRPr="00E27B69">
              <w:rPr>
                <w:rFonts w:ascii="Calibri Light" w:hAnsi="Calibri Light" w:cs="Calibri Light"/>
              </w:rPr>
              <w:t xml:space="preserve"> </w:t>
            </w:r>
            <w:r w:rsidRPr="00E27B69">
              <w:rPr>
                <w:rFonts w:ascii="Calibri Light" w:hAnsi="Calibri Light" w:cs="Calibri Light"/>
              </w:rPr>
              <w:t>will inform new and relief educators, students and volunteers about supervision arrangements, outlining their supervision responsibilities</w:t>
            </w:r>
          </w:p>
        </w:tc>
        <w:tc>
          <w:tcPr>
            <w:tcW w:w="410" w:type="dxa"/>
          </w:tcPr>
          <w:p w14:paraId="359CF0BB" w14:textId="77777777" w:rsidR="00811971" w:rsidRDefault="00811971" w:rsidP="0087398B">
            <w:pPr>
              <w:spacing w:before="80" w:after="80" w:line="360" w:lineRule="auto"/>
              <w:rPr>
                <w:rFonts w:cstheme="majorHAnsi"/>
                <w:sz w:val="24"/>
                <w:szCs w:val="24"/>
              </w:rPr>
            </w:pPr>
          </w:p>
        </w:tc>
      </w:tr>
      <w:tr w:rsidR="00811971" w14:paraId="54E7A587" w14:textId="77777777" w:rsidTr="0087398B">
        <w:trPr>
          <w:trHeight w:val="488"/>
        </w:trPr>
        <w:tc>
          <w:tcPr>
            <w:tcW w:w="450" w:type="dxa"/>
            <w:shd w:val="clear" w:color="auto" w:fill="F2F2F2" w:themeFill="background1" w:themeFillShade="F2"/>
            <w:vAlign w:val="center"/>
          </w:tcPr>
          <w:p w14:paraId="7965B8C7" w14:textId="234CB721" w:rsidR="00811971" w:rsidRPr="00CD6A1F" w:rsidRDefault="00811971" w:rsidP="0087398B">
            <w:pPr>
              <w:spacing w:before="80" w:after="80" w:line="240" w:lineRule="auto"/>
              <w:jc w:val="center"/>
              <w:rPr>
                <w:rFonts w:ascii="Calibri" w:hAnsi="Calibri" w:cs="Calibri"/>
              </w:rPr>
            </w:pPr>
            <w:r w:rsidRPr="00C574EA">
              <w:rPr>
                <w:rFonts w:asciiTheme="majorHAnsi" w:hAnsiTheme="majorHAnsi" w:cstheme="majorHAnsi"/>
              </w:rPr>
              <w:lastRenderedPageBreak/>
              <w:t>3</w:t>
            </w:r>
          </w:p>
        </w:tc>
        <w:tc>
          <w:tcPr>
            <w:tcW w:w="8507" w:type="dxa"/>
            <w:vAlign w:val="center"/>
          </w:tcPr>
          <w:p w14:paraId="4E6E907F" w14:textId="3A266009" w:rsidR="00811971" w:rsidRPr="00E27B69" w:rsidRDefault="00811971" w:rsidP="0087398B">
            <w:pPr>
              <w:spacing w:before="80" w:after="80" w:line="240" w:lineRule="auto"/>
              <w:rPr>
                <w:rFonts w:ascii="Calibri Light" w:eastAsia="Cambria" w:hAnsi="Calibri Light" w:cs="Calibri Light"/>
              </w:rPr>
            </w:pPr>
            <w:r w:rsidRPr="00E27B69">
              <w:rPr>
                <w:rFonts w:ascii="Calibri Light" w:hAnsi="Calibri Light" w:cs="Calibri Light"/>
              </w:rPr>
              <w:t xml:space="preserve">New educators, students and volunteers will be introduced to the </w:t>
            </w:r>
            <w:r w:rsidRPr="00E27B69">
              <w:rPr>
                <w:rFonts w:ascii="Calibri Light" w:hAnsi="Calibri Light" w:cs="Calibri Light"/>
                <w:i/>
                <w:iCs/>
              </w:rPr>
              <w:t xml:space="preserve">Supervision Policy </w:t>
            </w:r>
            <w:r w:rsidRPr="00E27B69">
              <w:rPr>
                <w:rFonts w:ascii="Calibri Light" w:hAnsi="Calibri Light" w:cs="Calibri Light"/>
              </w:rPr>
              <w:t>and</w:t>
            </w:r>
            <w:r w:rsidRPr="00E27B69">
              <w:rPr>
                <w:rFonts w:ascii="Calibri Light" w:hAnsi="Calibri Light" w:cs="Calibri Light"/>
                <w:i/>
                <w:iCs/>
              </w:rPr>
              <w:t xml:space="preserve"> Procedure</w:t>
            </w:r>
            <w:r w:rsidRPr="00E27B69">
              <w:rPr>
                <w:rFonts w:ascii="Calibri Light" w:hAnsi="Calibri Light" w:cs="Calibri Light"/>
              </w:rPr>
              <w:t xml:space="preserve"> during induction and orientation</w:t>
            </w:r>
          </w:p>
        </w:tc>
        <w:tc>
          <w:tcPr>
            <w:tcW w:w="410" w:type="dxa"/>
          </w:tcPr>
          <w:p w14:paraId="02AA28B0" w14:textId="77777777" w:rsidR="00811971" w:rsidRDefault="00811971" w:rsidP="0087398B">
            <w:pPr>
              <w:spacing w:before="80" w:after="80" w:line="360" w:lineRule="auto"/>
              <w:rPr>
                <w:rFonts w:cstheme="majorHAnsi"/>
                <w:sz w:val="24"/>
                <w:szCs w:val="24"/>
              </w:rPr>
            </w:pPr>
          </w:p>
        </w:tc>
      </w:tr>
      <w:tr w:rsidR="00811971" w14:paraId="27179E84" w14:textId="77777777" w:rsidTr="0087398B">
        <w:trPr>
          <w:trHeight w:val="488"/>
        </w:trPr>
        <w:tc>
          <w:tcPr>
            <w:tcW w:w="450" w:type="dxa"/>
            <w:shd w:val="clear" w:color="auto" w:fill="F2F2F2" w:themeFill="background1" w:themeFillShade="F2"/>
            <w:vAlign w:val="center"/>
          </w:tcPr>
          <w:p w14:paraId="5A7FCF8F" w14:textId="511A2782" w:rsidR="00811971" w:rsidRPr="00CD6A1F" w:rsidRDefault="00811971" w:rsidP="0087398B">
            <w:pPr>
              <w:spacing w:before="80" w:after="80" w:line="240" w:lineRule="auto"/>
              <w:jc w:val="center"/>
              <w:rPr>
                <w:rFonts w:ascii="Calibri" w:hAnsi="Calibri" w:cs="Calibri"/>
              </w:rPr>
            </w:pPr>
            <w:r>
              <w:rPr>
                <w:rFonts w:asciiTheme="majorHAnsi" w:hAnsiTheme="majorHAnsi" w:cstheme="majorHAnsi"/>
              </w:rPr>
              <w:t>4</w:t>
            </w:r>
          </w:p>
        </w:tc>
        <w:tc>
          <w:tcPr>
            <w:tcW w:w="8507" w:type="dxa"/>
            <w:vAlign w:val="center"/>
          </w:tcPr>
          <w:p w14:paraId="744A96F5" w14:textId="647C0114" w:rsidR="00811971" w:rsidRPr="00E27B69" w:rsidRDefault="00811971" w:rsidP="0087398B">
            <w:pPr>
              <w:spacing w:before="80" w:after="80" w:line="240" w:lineRule="auto"/>
              <w:rPr>
                <w:rFonts w:ascii="Calibri Light" w:hAnsi="Calibri Light" w:cs="Calibri Light"/>
              </w:rPr>
            </w:pPr>
            <w:r w:rsidRPr="00E27B69">
              <w:rPr>
                <w:rFonts w:ascii="Calibri Light" w:hAnsi="Calibri Light" w:cs="Calibri Light"/>
                <w:szCs w:val="18"/>
                <w:lang w:eastAsia="en-AU"/>
              </w:rPr>
              <w:t>Educators are to be aware of where all children are at all times and monitor their environment closely</w:t>
            </w:r>
          </w:p>
        </w:tc>
        <w:tc>
          <w:tcPr>
            <w:tcW w:w="410" w:type="dxa"/>
          </w:tcPr>
          <w:p w14:paraId="6C8E386D" w14:textId="77777777" w:rsidR="00811971" w:rsidRDefault="00811971" w:rsidP="0087398B">
            <w:pPr>
              <w:spacing w:before="80" w:after="80" w:line="360" w:lineRule="auto"/>
              <w:rPr>
                <w:rFonts w:cstheme="majorHAnsi"/>
                <w:sz w:val="24"/>
                <w:szCs w:val="24"/>
              </w:rPr>
            </w:pPr>
          </w:p>
        </w:tc>
      </w:tr>
      <w:tr w:rsidR="00811971" w14:paraId="375190E6" w14:textId="77777777" w:rsidTr="0087398B">
        <w:trPr>
          <w:trHeight w:val="488"/>
        </w:trPr>
        <w:tc>
          <w:tcPr>
            <w:tcW w:w="450" w:type="dxa"/>
            <w:shd w:val="clear" w:color="auto" w:fill="F2F2F2" w:themeFill="background1" w:themeFillShade="F2"/>
            <w:vAlign w:val="center"/>
          </w:tcPr>
          <w:p w14:paraId="3BAE1F65" w14:textId="736A7ABE" w:rsidR="00811971" w:rsidRPr="00C574EA" w:rsidRDefault="00811971" w:rsidP="0087398B">
            <w:pPr>
              <w:spacing w:before="80" w:after="80" w:line="240" w:lineRule="auto"/>
              <w:jc w:val="center"/>
              <w:rPr>
                <w:rFonts w:asciiTheme="majorHAnsi" w:hAnsiTheme="majorHAnsi" w:cstheme="majorHAnsi"/>
              </w:rPr>
            </w:pPr>
            <w:r>
              <w:rPr>
                <w:rFonts w:asciiTheme="majorHAnsi" w:hAnsiTheme="majorHAnsi" w:cstheme="majorHAnsi"/>
              </w:rPr>
              <w:t>5</w:t>
            </w:r>
          </w:p>
        </w:tc>
        <w:tc>
          <w:tcPr>
            <w:tcW w:w="8507" w:type="dxa"/>
            <w:vAlign w:val="center"/>
          </w:tcPr>
          <w:p w14:paraId="21F72D8D" w14:textId="440583AC" w:rsidR="00811971" w:rsidRPr="00E27B69" w:rsidRDefault="00811971" w:rsidP="0087398B">
            <w:pPr>
              <w:spacing w:before="80" w:after="80" w:line="240" w:lineRule="auto"/>
              <w:rPr>
                <w:rFonts w:ascii="Calibri Light" w:hAnsi="Calibri Light" w:cs="Calibri Light"/>
                <w:szCs w:val="18"/>
                <w:lang w:eastAsia="en-AU"/>
              </w:rPr>
            </w:pPr>
            <w:r w:rsidRPr="00E27B69">
              <w:rPr>
                <w:rFonts w:ascii="Calibri Light" w:hAnsi="Calibri Light" w:cs="Calibri Light"/>
                <w:szCs w:val="18"/>
                <w:lang w:eastAsia="en-AU"/>
              </w:rPr>
              <w:t>Educators will conduct Head Counts regularly</w:t>
            </w:r>
            <w:r w:rsidR="005B714F" w:rsidRPr="00E27B69">
              <w:rPr>
                <w:rFonts w:ascii="Calibri Light" w:hAnsi="Calibri Light" w:cs="Calibri Light"/>
                <w:szCs w:val="18"/>
                <w:lang w:eastAsia="en-AU"/>
              </w:rPr>
              <w:t xml:space="preserve"> to ensure each child is accounted for at all times of the day</w:t>
            </w:r>
            <w:r w:rsidRPr="00E27B69">
              <w:rPr>
                <w:rFonts w:ascii="Calibri Light" w:hAnsi="Calibri Light" w:cs="Calibri Light"/>
                <w:szCs w:val="18"/>
                <w:lang w:eastAsia="en-AU"/>
              </w:rPr>
              <w:t xml:space="preserve"> (See </w:t>
            </w:r>
            <w:r w:rsidRPr="00E27B69">
              <w:rPr>
                <w:rFonts w:ascii="Calibri Light" w:hAnsi="Calibri Light" w:cs="Calibri Light"/>
                <w:i/>
                <w:iCs/>
                <w:szCs w:val="18"/>
                <w:lang w:eastAsia="en-AU"/>
              </w:rPr>
              <w:t>Head Count</w:t>
            </w:r>
            <w:r w:rsidRPr="00E27B69">
              <w:rPr>
                <w:rFonts w:ascii="Calibri Light" w:hAnsi="Calibri Light" w:cs="Calibri Light"/>
                <w:szCs w:val="18"/>
                <w:lang w:eastAsia="en-AU"/>
              </w:rPr>
              <w:t xml:space="preserve"> section below)</w:t>
            </w:r>
          </w:p>
        </w:tc>
        <w:tc>
          <w:tcPr>
            <w:tcW w:w="410" w:type="dxa"/>
          </w:tcPr>
          <w:p w14:paraId="229B351E" w14:textId="77777777" w:rsidR="00811971" w:rsidRDefault="00811971" w:rsidP="0087398B">
            <w:pPr>
              <w:spacing w:before="80" w:after="80" w:line="360" w:lineRule="auto"/>
              <w:rPr>
                <w:rFonts w:cstheme="majorHAnsi"/>
                <w:sz w:val="24"/>
                <w:szCs w:val="24"/>
              </w:rPr>
            </w:pPr>
          </w:p>
        </w:tc>
      </w:tr>
      <w:tr w:rsidR="005B714F" w14:paraId="2439365F" w14:textId="77777777" w:rsidTr="0087398B">
        <w:trPr>
          <w:trHeight w:val="488"/>
        </w:trPr>
        <w:tc>
          <w:tcPr>
            <w:tcW w:w="450" w:type="dxa"/>
            <w:shd w:val="clear" w:color="auto" w:fill="F2F2F2" w:themeFill="background1" w:themeFillShade="F2"/>
            <w:vAlign w:val="center"/>
          </w:tcPr>
          <w:p w14:paraId="69D29B5B" w14:textId="278580C3" w:rsidR="005B714F" w:rsidRDefault="005B714F" w:rsidP="0087398B">
            <w:pPr>
              <w:spacing w:before="80" w:after="80" w:line="240" w:lineRule="auto"/>
              <w:jc w:val="center"/>
              <w:rPr>
                <w:rFonts w:asciiTheme="majorHAnsi" w:hAnsiTheme="majorHAnsi" w:cstheme="majorHAnsi"/>
              </w:rPr>
            </w:pPr>
            <w:r>
              <w:rPr>
                <w:rFonts w:asciiTheme="majorHAnsi" w:hAnsiTheme="majorHAnsi" w:cstheme="majorHAnsi"/>
              </w:rPr>
              <w:t>6</w:t>
            </w:r>
          </w:p>
        </w:tc>
        <w:tc>
          <w:tcPr>
            <w:tcW w:w="8507" w:type="dxa"/>
            <w:vAlign w:val="center"/>
          </w:tcPr>
          <w:p w14:paraId="4F9ED304" w14:textId="4AAE567D" w:rsidR="005B714F" w:rsidRPr="00E27B69" w:rsidRDefault="005B714F" w:rsidP="0087398B">
            <w:pPr>
              <w:spacing w:before="80" w:after="80" w:line="240" w:lineRule="auto"/>
              <w:rPr>
                <w:rFonts w:ascii="Calibri Light" w:hAnsi="Calibri Light" w:cs="Calibri Light"/>
                <w:szCs w:val="18"/>
                <w:lang w:eastAsia="en-AU"/>
              </w:rPr>
            </w:pPr>
            <w:r w:rsidRPr="00E27B69">
              <w:rPr>
                <w:rFonts w:ascii="Calibri Light" w:hAnsi="Calibri Light" w:cs="Calibri Light"/>
                <w:szCs w:val="18"/>
                <w:lang w:eastAsia="en-AU"/>
              </w:rPr>
              <w:t xml:space="preserve">If a child appears missing or unaccounted for, educators will follow the </w:t>
            </w:r>
            <w:r w:rsidRPr="00E27B69">
              <w:rPr>
                <w:rFonts w:ascii="Calibri Light" w:hAnsi="Calibri Light" w:cs="Calibri Light"/>
                <w:i/>
                <w:iCs/>
                <w:szCs w:val="18"/>
                <w:lang w:eastAsia="en-AU"/>
              </w:rPr>
              <w:t xml:space="preserve">Missing Child Procedure </w:t>
            </w:r>
            <w:r w:rsidRPr="00E27B69">
              <w:rPr>
                <w:rFonts w:ascii="Calibri Light" w:hAnsi="Calibri Light" w:cs="Calibri Light"/>
                <w:szCs w:val="18"/>
                <w:lang w:eastAsia="en-AU"/>
              </w:rPr>
              <w:t>or</w:t>
            </w:r>
            <w:r w:rsidRPr="00E27B69">
              <w:rPr>
                <w:rFonts w:ascii="Calibri Light" w:hAnsi="Calibri Light" w:cs="Calibri Light"/>
                <w:i/>
                <w:iCs/>
                <w:szCs w:val="18"/>
                <w:lang w:eastAsia="en-AU"/>
              </w:rPr>
              <w:t xml:space="preserve"> Missing Child During Transportation Procedure</w:t>
            </w:r>
          </w:p>
        </w:tc>
        <w:tc>
          <w:tcPr>
            <w:tcW w:w="410" w:type="dxa"/>
          </w:tcPr>
          <w:p w14:paraId="1B1232F2" w14:textId="77777777" w:rsidR="005B714F" w:rsidRDefault="005B714F" w:rsidP="0087398B">
            <w:pPr>
              <w:spacing w:before="80" w:after="80" w:line="360" w:lineRule="auto"/>
              <w:rPr>
                <w:rFonts w:cstheme="majorHAnsi"/>
                <w:sz w:val="24"/>
                <w:szCs w:val="24"/>
              </w:rPr>
            </w:pPr>
          </w:p>
        </w:tc>
      </w:tr>
      <w:tr w:rsidR="005B714F" w14:paraId="24D75EFE" w14:textId="77777777" w:rsidTr="0087398B">
        <w:trPr>
          <w:trHeight w:val="488"/>
        </w:trPr>
        <w:tc>
          <w:tcPr>
            <w:tcW w:w="450" w:type="dxa"/>
            <w:shd w:val="clear" w:color="auto" w:fill="F2F2F2" w:themeFill="background1" w:themeFillShade="F2"/>
            <w:vAlign w:val="center"/>
          </w:tcPr>
          <w:p w14:paraId="5028FD9A" w14:textId="47A978FA" w:rsidR="005B714F" w:rsidRPr="00C574EA" w:rsidRDefault="005B714F" w:rsidP="0087398B">
            <w:pPr>
              <w:spacing w:before="80" w:after="80" w:line="240" w:lineRule="auto"/>
              <w:jc w:val="center"/>
              <w:rPr>
                <w:rFonts w:asciiTheme="majorHAnsi" w:hAnsiTheme="majorHAnsi" w:cstheme="majorHAnsi"/>
              </w:rPr>
            </w:pPr>
            <w:r>
              <w:rPr>
                <w:rFonts w:asciiTheme="majorHAnsi" w:hAnsiTheme="majorHAnsi" w:cstheme="majorHAnsi"/>
              </w:rPr>
              <w:t>7</w:t>
            </w:r>
          </w:p>
        </w:tc>
        <w:tc>
          <w:tcPr>
            <w:tcW w:w="8507" w:type="dxa"/>
            <w:vAlign w:val="center"/>
          </w:tcPr>
          <w:p w14:paraId="4F95DA01" w14:textId="7269F8D9" w:rsidR="005B714F" w:rsidRPr="00E27B69" w:rsidRDefault="005B714F" w:rsidP="0087398B">
            <w:pPr>
              <w:spacing w:before="80" w:after="80"/>
              <w:rPr>
                <w:rFonts w:ascii="Calibri Light" w:hAnsi="Calibri Light" w:cs="Calibri Light"/>
              </w:rPr>
            </w:pPr>
            <w:r w:rsidRPr="00E27B69">
              <w:rPr>
                <w:rFonts w:ascii="Calibri Light" w:hAnsi="Calibri Light" w:cs="Calibri Light"/>
              </w:rPr>
              <w:t>Educators are to be able to respond to any situation immediately, particularly when a child is distressed or in a hazardous situation</w:t>
            </w:r>
          </w:p>
        </w:tc>
        <w:tc>
          <w:tcPr>
            <w:tcW w:w="410" w:type="dxa"/>
          </w:tcPr>
          <w:p w14:paraId="42D94921" w14:textId="77777777" w:rsidR="005B714F" w:rsidRDefault="005B714F" w:rsidP="0087398B">
            <w:pPr>
              <w:spacing w:before="80" w:after="80" w:line="360" w:lineRule="auto"/>
              <w:rPr>
                <w:rFonts w:cstheme="majorHAnsi"/>
                <w:sz w:val="24"/>
                <w:szCs w:val="24"/>
              </w:rPr>
            </w:pPr>
          </w:p>
        </w:tc>
      </w:tr>
      <w:tr w:rsidR="005B714F" w14:paraId="1EE75843" w14:textId="77777777" w:rsidTr="0087398B">
        <w:trPr>
          <w:trHeight w:val="488"/>
        </w:trPr>
        <w:tc>
          <w:tcPr>
            <w:tcW w:w="450" w:type="dxa"/>
            <w:shd w:val="clear" w:color="auto" w:fill="F2F2F2" w:themeFill="background1" w:themeFillShade="F2"/>
            <w:vAlign w:val="center"/>
          </w:tcPr>
          <w:p w14:paraId="7563EE3E" w14:textId="4B92FB3E" w:rsidR="005B714F" w:rsidRPr="00C574EA" w:rsidRDefault="005B714F" w:rsidP="0087398B">
            <w:pPr>
              <w:spacing w:before="80" w:after="80" w:line="240" w:lineRule="auto"/>
              <w:jc w:val="center"/>
              <w:rPr>
                <w:rFonts w:asciiTheme="majorHAnsi" w:hAnsiTheme="majorHAnsi" w:cstheme="majorHAnsi"/>
              </w:rPr>
            </w:pPr>
            <w:r>
              <w:rPr>
                <w:rFonts w:asciiTheme="majorHAnsi" w:hAnsiTheme="majorHAnsi" w:cstheme="majorHAnsi"/>
              </w:rPr>
              <w:t>8</w:t>
            </w:r>
          </w:p>
        </w:tc>
        <w:tc>
          <w:tcPr>
            <w:tcW w:w="8507" w:type="dxa"/>
            <w:vAlign w:val="center"/>
          </w:tcPr>
          <w:p w14:paraId="15B7B4AA" w14:textId="4D2FF41D" w:rsidR="005B714F" w:rsidRPr="00E27B69" w:rsidRDefault="005B714F" w:rsidP="0087398B">
            <w:pPr>
              <w:spacing w:before="80" w:after="80"/>
              <w:rPr>
                <w:rFonts w:ascii="Calibri Light" w:hAnsi="Calibri Light" w:cs="Calibri Light"/>
              </w:rPr>
            </w:pPr>
            <w:r w:rsidRPr="00E27B69">
              <w:rPr>
                <w:rFonts w:ascii="Calibri Light" w:hAnsi="Calibri Light" w:cs="Calibri Light"/>
                <w:szCs w:val="18"/>
                <w:lang w:eastAsia="en-AU"/>
              </w:rPr>
              <w:t>The nominated supervisor</w:t>
            </w:r>
            <w:r w:rsidR="004C1724" w:rsidRPr="00E27B69">
              <w:rPr>
                <w:rFonts w:ascii="Calibri Light" w:hAnsi="Calibri Light" w:cs="Calibri Light"/>
                <w:szCs w:val="18"/>
                <w:lang w:eastAsia="en-AU"/>
              </w:rPr>
              <w:t xml:space="preserve"> </w:t>
            </w:r>
            <w:r w:rsidRPr="00E27B69">
              <w:rPr>
                <w:rFonts w:ascii="Calibri Light" w:hAnsi="Calibri Light" w:cs="Calibri Light"/>
                <w:szCs w:val="18"/>
                <w:lang w:eastAsia="en-AU"/>
              </w:rPr>
              <w:t xml:space="preserve">will </w:t>
            </w:r>
            <w:r w:rsidRPr="00E27B69">
              <w:rPr>
                <w:rFonts w:ascii="Calibri Light" w:hAnsi="Calibri Light" w:cs="Calibri Light"/>
              </w:rPr>
              <w:t>develop and maintain rosters that ensure continuity of care and adequate supervision at all times when children are being cared for and educated at the Service including on excursions</w:t>
            </w:r>
          </w:p>
        </w:tc>
        <w:tc>
          <w:tcPr>
            <w:tcW w:w="410" w:type="dxa"/>
          </w:tcPr>
          <w:p w14:paraId="439AA637" w14:textId="77777777" w:rsidR="005B714F" w:rsidRDefault="005B714F" w:rsidP="0087398B">
            <w:pPr>
              <w:spacing w:before="80" w:after="80" w:line="360" w:lineRule="auto"/>
              <w:rPr>
                <w:rFonts w:cstheme="majorHAnsi"/>
                <w:sz w:val="24"/>
                <w:szCs w:val="24"/>
              </w:rPr>
            </w:pPr>
          </w:p>
        </w:tc>
      </w:tr>
      <w:tr w:rsidR="005B714F" w14:paraId="0EE4EDE4" w14:textId="77777777" w:rsidTr="0087398B">
        <w:trPr>
          <w:trHeight w:val="488"/>
        </w:trPr>
        <w:tc>
          <w:tcPr>
            <w:tcW w:w="450" w:type="dxa"/>
            <w:shd w:val="clear" w:color="auto" w:fill="F2F2F2" w:themeFill="background1" w:themeFillShade="F2"/>
            <w:vAlign w:val="center"/>
          </w:tcPr>
          <w:p w14:paraId="4988A576" w14:textId="60BD4CFE" w:rsidR="005B714F" w:rsidRPr="00C574EA" w:rsidRDefault="005B714F" w:rsidP="0087398B">
            <w:pPr>
              <w:spacing w:before="80" w:after="80" w:line="240" w:lineRule="auto"/>
              <w:jc w:val="center"/>
              <w:rPr>
                <w:rFonts w:asciiTheme="majorHAnsi" w:hAnsiTheme="majorHAnsi" w:cstheme="majorHAnsi"/>
              </w:rPr>
            </w:pPr>
            <w:r>
              <w:rPr>
                <w:rFonts w:ascii="Calibri Light" w:hAnsi="Calibri Light" w:cs="Calibri Light"/>
              </w:rPr>
              <w:t>9</w:t>
            </w:r>
          </w:p>
        </w:tc>
        <w:tc>
          <w:tcPr>
            <w:tcW w:w="8507" w:type="dxa"/>
            <w:vAlign w:val="center"/>
          </w:tcPr>
          <w:p w14:paraId="1A4070DE" w14:textId="2835CF35" w:rsidR="005B714F" w:rsidRPr="00E27B69" w:rsidRDefault="005B714F" w:rsidP="0087398B">
            <w:pPr>
              <w:spacing w:before="80" w:after="80"/>
              <w:rPr>
                <w:rFonts w:ascii="Calibri Light" w:hAnsi="Calibri Light" w:cs="Calibri Light"/>
              </w:rPr>
            </w:pPr>
            <w:r w:rsidRPr="00E27B69">
              <w:rPr>
                <w:rFonts w:ascii="Calibri Light" w:hAnsi="Calibri Light" w:cs="Calibri Light"/>
              </w:rPr>
              <w:t>The nominated supervisor</w:t>
            </w:r>
            <w:r w:rsidR="004C1724" w:rsidRPr="00E27B69">
              <w:rPr>
                <w:rFonts w:ascii="Calibri Light" w:hAnsi="Calibri Light" w:cs="Calibri Light"/>
              </w:rPr>
              <w:t xml:space="preserve"> </w:t>
            </w:r>
            <w:r w:rsidRPr="00E27B69">
              <w:rPr>
                <w:rFonts w:ascii="Calibri Light" w:hAnsi="Calibri Light" w:cs="Calibri Light"/>
              </w:rPr>
              <w:t xml:space="preserve">is to adopt accepted best practice; ensuring no staff member is left alone with a child to support </w:t>
            </w:r>
            <w:r w:rsidRPr="00E27B69">
              <w:rPr>
                <w:rFonts w:ascii="Calibri Light" w:hAnsi="Calibri Light" w:cs="Calibri Light"/>
                <w:highlight w:val="yellow"/>
              </w:rPr>
              <w:t xml:space="preserve">child </w:t>
            </w:r>
            <w:r w:rsidR="00E27B69" w:rsidRPr="00E27B69">
              <w:rPr>
                <w:rFonts w:ascii="Calibri Light" w:hAnsi="Calibri Light" w:cs="Calibri Light"/>
                <w:highlight w:val="yellow"/>
              </w:rPr>
              <w:t>safe practices</w:t>
            </w:r>
          </w:p>
        </w:tc>
        <w:tc>
          <w:tcPr>
            <w:tcW w:w="410" w:type="dxa"/>
          </w:tcPr>
          <w:p w14:paraId="3536B5B0" w14:textId="77777777" w:rsidR="005B714F" w:rsidRDefault="005B714F" w:rsidP="0087398B">
            <w:pPr>
              <w:spacing w:before="80" w:after="80" w:line="360" w:lineRule="auto"/>
              <w:rPr>
                <w:rFonts w:cstheme="majorHAnsi"/>
                <w:sz w:val="24"/>
                <w:szCs w:val="24"/>
              </w:rPr>
            </w:pPr>
          </w:p>
        </w:tc>
      </w:tr>
      <w:tr w:rsidR="005B714F" w14:paraId="67CE00E2" w14:textId="77777777" w:rsidTr="0087398B">
        <w:trPr>
          <w:trHeight w:val="488"/>
        </w:trPr>
        <w:tc>
          <w:tcPr>
            <w:tcW w:w="450" w:type="dxa"/>
            <w:shd w:val="clear" w:color="auto" w:fill="F2F2F2" w:themeFill="background1" w:themeFillShade="F2"/>
            <w:vAlign w:val="center"/>
          </w:tcPr>
          <w:p w14:paraId="6965AB7A" w14:textId="593F9373" w:rsidR="005B714F" w:rsidRDefault="005B714F" w:rsidP="0087398B">
            <w:pPr>
              <w:spacing w:before="80" w:after="80" w:line="240" w:lineRule="auto"/>
              <w:jc w:val="center"/>
              <w:rPr>
                <w:rFonts w:asciiTheme="majorHAnsi" w:hAnsiTheme="majorHAnsi" w:cstheme="majorHAnsi"/>
              </w:rPr>
            </w:pPr>
            <w:r>
              <w:rPr>
                <w:rFonts w:asciiTheme="majorHAnsi" w:hAnsiTheme="majorHAnsi" w:cstheme="majorHAnsi"/>
              </w:rPr>
              <w:t>10</w:t>
            </w:r>
          </w:p>
        </w:tc>
        <w:tc>
          <w:tcPr>
            <w:tcW w:w="8507" w:type="dxa"/>
            <w:vAlign w:val="center"/>
          </w:tcPr>
          <w:p w14:paraId="7C705743" w14:textId="4740F689" w:rsidR="005B714F" w:rsidRPr="00B824C5" w:rsidRDefault="005B714F" w:rsidP="0087398B">
            <w:pPr>
              <w:spacing w:before="80" w:after="80"/>
              <w:rPr>
                <w:rFonts w:ascii="Calibri Light" w:hAnsi="Calibri Light" w:cs="Calibri Light"/>
              </w:rPr>
            </w:pPr>
            <w:r w:rsidRPr="00B824C5">
              <w:rPr>
                <w:rFonts w:ascii="Calibri Light" w:hAnsi="Calibri Light" w:cs="Calibri Light"/>
              </w:rPr>
              <w:t>Educators will have a sound understanding of their duty of care and responsibilities in ensuring children are within a safe environment at all times</w:t>
            </w:r>
          </w:p>
        </w:tc>
        <w:tc>
          <w:tcPr>
            <w:tcW w:w="410" w:type="dxa"/>
          </w:tcPr>
          <w:p w14:paraId="7CD08D69" w14:textId="77777777" w:rsidR="005B714F" w:rsidRDefault="005B714F" w:rsidP="0087398B">
            <w:pPr>
              <w:spacing w:before="80" w:after="80" w:line="360" w:lineRule="auto"/>
              <w:rPr>
                <w:rFonts w:cstheme="majorHAnsi"/>
                <w:sz w:val="24"/>
                <w:szCs w:val="24"/>
              </w:rPr>
            </w:pPr>
          </w:p>
        </w:tc>
      </w:tr>
      <w:tr w:rsidR="005B714F" w14:paraId="7C916AE3" w14:textId="77777777" w:rsidTr="0087398B">
        <w:trPr>
          <w:trHeight w:val="488"/>
        </w:trPr>
        <w:tc>
          <w:tcPr>
            <w:tcW w:w="450" w:type="dxa"/>
            <w:shd w:val="clear" w:color="auto" w:fill="F2F2F2" w:themeFill="background1" w:themeFillShade="F2"/>
            <w:vAlign w:val="center"/>
          </w:tcPr>
          <w:p w14:paraId="6CDE4A62" w14:textId="7708812F" w:rsidR="005B714F" w:rsidRDefault="005B714F" w:rsidP="0087398B">
            <w:pPr>
              <w:spacing w:before="80" w:after="80" w:line="240" w:lineRule="auto"/>
              <w:jc w:val="center"/>
              <w:rPr>
                <w:rFonts w:asciiTheme="majorHAnsi" w:hAnsiTheme="majorHAnsi" w:cstheme="majorHAnsi"/>
              </w:rPr>
            </w:pPr>
            <w:r>
              <w:rPr>
                <w:rFonts w:asciiTheme="majorHAnsi" w:hAnsiTheme="majorHAnsi" w:cstheme="majorHAnsi"/>
              </w:rPr>
              <w:t>11</w:t>
            </w:r>
          </w:p>
        </w:tc>
        <w:tc>
          <w:tcPr>
            <w:tcW w:w="8507" w:type="dxa"/>
            <w:vAlign w:val="center"/>
          </w:tcPr>
          <w:p w14:paraId="223EC23C" w14:textId="77777777" w:rsidR="005B714F" w:rsidRPr="00A574E6" w:rsidRDefault="005B714F" w:rsidP="0087398B">
            <w:pPr>
              <w:spacing w:before="80" w:after="80"/>
              <w:rPr>
                <w:rFonts w:ascii="Calibri Light" w:hAnsi="Calibri Light" w:cs="Calibri Light"/>
              </w:rPr>
            </w:pPr>
            <w:r w:rsidRPr="00A574E6">
              <w:rPr>
                <w:rFonts w:ascii="Calibri Light" w:hAnsi="Calibri Light" w:cs="Calibri Light"/>
              </w:rPr>
              <w:t>Educators will implement vigilant supervision strategies for hygiene requirements including:</w:t>
            </w:r>
          </w:p>
          <w:p w14:paraId="5CAE3C48" w14:textId="77777777" w:rsidR="005B714F" w:rsidRPr="00A574E6" w:rsidRDefault="005B714F" w:rsidP="0087398B">
            <w:pPr>
              <w:pStyle w:val="ListParagraph"/>
              <w:numPr>
                <w:ilvl w:val="0"/>
                <w:numId w:val="27"/>
              </w:numPr>
              <w:spacing w:before="80" w:after="80"/>
              <w:rPr>
                <w:rFonts w:ascii="Calibri Light" w:hAnsi="Calibri Light" w:cs="Calibri Light"/>
              </w:rPr>
            </w:pPr>
            <w:r w:rsidRPr="00A574E6">
              <w:rPr>
                <w:rFonts w:ascii="Calibri Light" w:hAnsi="Calibri Light" w:cs="Calibri Light"/>
              </w:rPr>
              <w:t>regular handwashing</w:t>
            </w:r>
          </w:p>
          <w:p w14:paraId="6913DF94" w14:textId="11368E57" w:rsidR="005B714F" w:rsidRPr="00A574E6" w:rsidRDefault="005B714F" w:rsidP="0087398B">
            <w:pPr>
              <w:pStyle w:val="ListParagraph"/>
              <w:numPr>
                <w:ilvl w:val="0"/>
                <w:numId w:val="27"/>
              </w:numPr>
              <w:spacing w:before="80" w:after="80"/>
              <w:rPr>
                <w:rFonts w:ascii="Calibri Light" w:hAnsi="Calibri Light" w:cs="Calibri Light"/>
              </w:rPr>
            </w:pPr>
            <w:r w:rsidRPr="00A574E6">
              <w:rPr>
                <w:rFonts w:ascii="Calibri Light" w:hAnsi="Calibri Light" w:cs="Calibri Light"/>
              </w:rPr>
              <w:t>toileting (whilst maintaining children’s privacy and dignity)</w:t>
            </w:r>
          </w:p>
          <w:p w14:paraId="26D88B5D" w14:textId="424EEE2C" w:rsidR="005B714F" w:rsidRPr="00A574E6" w:rsidRDefault="005B714F" w:rsidP="0087398B">
            <w:pPr>
              <w:pStyle w:val="ListParagraph"/>
              <w:numPr>
                <w:ilvl w:val="0"/>
                <w:numId w:val="27"/>
              </w:numPr>
              <w:spacing w:before="80" w:after="80"/>
              <w:rPr>
                <w:rFonts w:ascii="Calibri Light" w:hAnsi="Calibri Light" w:cs="Calibri Light"/>
              </w:rPr>
            </w:pPr>
            <w:r w:rsidRPr="00A574E6">
              <w:rPr>
                <w:rFonts w:ascii="Calibri Light" w:hAnsi="Calibri Light" w:cs="Calibri Light"/>
              </w:rPr>
              <w:t>cough and sneeze routines- using disposable tissues and handwashing</w:t>
            </w:r>
          </w:p>
        </w:tc>
        <w:tc>
          <w:tcPr>
            <w:tcW w:w="410" w:type="dxa"/>
          </w:tcPr>
          <w:p w14:paraId="5C6728B4" w14:textId="77777777" w:rsidR="005B714F" w:rsidRDefault="005B714F" w:rsidP="0087398B">
            <w:pPr>
              <w:spacing w:before="80" w:after="80" w:line="360" w:lineRule="auto"/>
              <w:rPr>
                <w:rFonts w:cstheme="majorHAnsi"/>
                <w:sz w:val="24"/>
                <w:szCs w:val="24"/>
              </w:rPr>
            </w:pPr>
          </w:p>
        </w:tc>
      </w:tr>
      <w:tr w:rsidR="005B714F" w14:paraId="45891356" w14:textId="77777777" w:rsidTr="0087398B">
        <w:trPr>
          <w:trHeight w:val="488"/>
        </w:trPr>
        <w:tc>
          <w:tcPr>
            <w:tcW w:w="450" w:type="dxa"/>
            <w:shd w:val="clear" w:color="auto" w:fill="F2F2F2" w:themeFill="background1" w:themeFillShade="F2"/>
            <w:vAlign w:val="center"/>
          </w:tcPr>
          <w:p w14:paraId="2D742B85" w14:textId="1C50E32F" w:rsidR="005B714F" w:rsidRPr="007E4344" w:rsidRDefault="005B714F" w:rsidP="0087398B">
            <w:pPr>
              <w:spacing w:before="80" w:after="80" w:line="240" w:lineRule="auto"/>
              <w:jc w:val="center"/>
              <w:rPr>
                <w:rFonts w:ascii="Calibri Light" w:hAnsi="Calibri Light" w:cs="Calibri Light"/>
              </w:rPr>
            </w:pPr>
            <w:r>
              <w:rPr>
                <w:rFonts w:asciiTheme="majorHAnsi" w:hAnsiTheme="majorHAnsi" w:cstheme="majorHAnsi"/>
              </w:rPr>
              <w:t>12</w:t>
            </w:r>
          </w:p>
        </w:tc>
        <w:tc>
          <w:tcPr>
            <w:tcW w:w="8507" w:type="dxa"/>
            <w:vAlign w:val="center"/>
          </w:tcPr>
          <w:p w14:paraId="5CB656AB" w14:textId="5A4DC59B" w:rsidR="005B714F" w:rsidRPr="00A574E6" w:rsidRDefault="005B714F" w:rsidP="0087398B">
            <w:pPr>
              <w:spacing w:before="80" w:after="80"/>
              <w:rPr>
                <w:rFonts w:ascii="Calibri Light" w:hAnsi="Calibri Light" w:cs="Calibri Light"/>
              </w:rPr>
            </w:pPr>
            <w:r w:rsidRPr="00A574E6">
              <w:rPr>
                <w:rFonts w:ascii="Calibri Light" w:hAnsi="Calibri Light" w:cs="Calibri Light"/>
              </w:rPr>
              <w:t>Educators will ensure that hazardous equipment and chemicals are inaccessible to children</w:t>
            </w:r>
          </w:p>
        </w:tc>
        <w:tc>
          <w:tcPr>
            <w:tcW w:w="410" w:type="dxa"/>
          </w:tcPr>
          <w:p w14:paraId="5A27D7A7" w14:textId="77777777" w:rsidR="005B714F" w:rsidRDefault="005B714F" w:rsidP="0087398B">
            <w:pPr>
              <w:spacing w:before="80" w:after="80" w:line="360" w:lineRule="auto"/>
              <w:rPr>
                <w:rFonts w:cstheme="majorHAnsi"/>
                <w:sz w:val="24"/>
                <w:szCs w:val="24"/>
              </w:rPr>
            </w:pPr>
          </w:p>
        </w:tc>
      </w:tr>
      <w:tr w:rsidR="005B714F" w14:paraId="424CC17D" w14:textId="77777777" w:rsidTr="0087398B">
        <w:trPr>
          <w:trHeight w:val="488"/>
        </w:trPr>
        <w:tc>
          <w:tcPr>
            <w:tcW w:w="450" w:type="dxa"/>
            <w:shd w:val="clear" w:color="auto" w:fill="F2F2F2" w:themeFill="background1" w:themeFillShade="F2"/>
            <w:vAlign w:val="center"/>
          </w:tcPr>
          <w:p w14:paraId="4BCCCF8E" w14:textId="66284655" w:rsidR="005B714F" w:rsidRDefault="005B714F" w:rsidP="0087398B">
            <w:pPr>
              <w:spacing w:before="80" w:after="80" w:line="240" w:lineRule="auto"/>
              <w:jc w:val="center"/>
              <w:rPr>
                <w:rFonts w:asciiTheme="majorHAnsi" w:hAnsiTheme="majorHAnsi" w:cstheme="majorHAnsi"/>
              </w:rPr>
            </w:pPr>
            <w:r>
              <w:rPr>
                <w:rFonts w:asciiTheme="majorHAnsi" w:hAnsiTheme="majorHAnsi" w:cstheme="majorHAnsi"/>
              </w:rPr>
              <w:t>13</w:t>
            </w:r>
          </w:p>
        </w:tc>
        <w:tc>
          <w:tcPr>
            <w:tcW w:w="8507" w:type="dxa"/>
            <w:vAlign w:val="center"/>
          </w:tcPr>
          <w:p w14:paraId="0B4355C7" w14:textId="15A7AD62" w:rsidR="005B714F" w:rsidRPr="00A574E6" w:rsidRDefault="005B714F" w:rsidP="0087398B">
            <w:pPr>
              <w:spacing w:before="80" w:after="80"/>
              <w:rPr>
                <w:rFonts w:ascii="Calibri Light" w:hAnsi="Calibri Light" w:cs="Calibri Light"/>
              </w:rPr>
            </w:pPr>
            <w:r w:rsidRPr="00A574E6">
              <w:rPr>
                <w:rFonts w:ascii="Calibri Light" w:hAnsi="Calibri Light" w:cs="Calibri Light"/>
                <w:lang w:val="en-US"/>
              </w:rPr>
              <w:t xml:space="preserve">Educators will ensure adequate supervision is provided when children are transported in a vehicle at all times (see </w:t>
            </w:r>
            <w:r w:rsidRPr="00A574E6">
              <w:rPr>
                <w:rFonts w:ascii="Calibri Light" w:hAnsi="Calibri Light" w:cs="Calibri Light"/>
                <w:i/>
                <w:iCs/>
                <w:lang w:val="en-US"/>
              </w:rPr>
              <w:t>Safe Transportation Policy</w:t>
            </w:r>
            <w:r w:rsidRPr="00A574E6">
              <w:rPr>
                <w:rFonts w:ascii="Calibri Light" w:hAnsi="Calibri Light" w:cs="Calibri Light"/>
                <w:lang w:val="en-US"/>
              </w:rPr>
              <w:t xml:space="preserve"> and </w:t>
            </w:r>
            <w:r w:rsidRPr="00A574E6">
              <w:rPr>
                <w:rFonts w:ascii="Calibri Light" w:hAnsi="Calibri Light" w:cs="Calibri Light"/>
                <w:i/>
                <w:iCs/>
                <w:lang w:val="en-US"/>
              </w:rPr>
              <w:t>Road Safety Policy</w:t>
            </w:r>
            <w:r w:rsidRPr="00A574E6">
              <w:rPr>
                <w:rFonts w:ascii="Calibri Light" w:hAnsi="Calibri Light" w:cs="Calibri Light"/>
                <w:lang w:val="en-US"/>
              </w:rPr>
              <w:t>)</w:t>
            </w:r>
          </w:p>
        </w:tc>
        <w:tc>
          <w:tcPr>
            <w:tcW w:w="410" w:type="dxa"/>
          </w:tcPr>
          <w:p w14:paraId="313E68F1" w14:textId="77777777" w:rsidR="005B714F" w:rsidRDefault="005B714F" w:rsidP="0087398B">
            <w:pPr>
              <w:spacing w:before="80" w:after="80" w:line="360" w:lineRule="auto"/>
              <w:rPr>
                <w:rFonts w:cstheme="majorHAnsi"/>
                <w:sz w:val="24"/>
                <w:szCs w:val="24"/>
              </w:rPr>
            </w:pPr>
          </w:p>
        </w:tc>
      </w:tr>
      <w:tr w:rsidR="005B714F" w14:paraId="5A914D57" w14:textId="77777777" w:rsidTr="0087398B">
        <w:trPr>
          <w:trHeight w:val="488"/>
        </w:trPr>
        <w:tc>
          <w:tcPr>
            <w:tcW w:w="450" w:type="dxa"/>
            <w:shd w:val="clear" w:color="auto" w:fill="F2F2F2" w:themeFill="background1" w:themeFillShade="F2"/>
            <w:vAlign w:val="center"/>
          </w:tcPr>
          <w:p w14:paraId="76A50D6E" w14:textId="04F17814" w:rsidR="005B714F" w:rsidRDefault="005B714F" w:rsidP="0087398B">
            <w:pPr>
              <w:spacing w:before="80" w:after="80" w:line="240" w:lineRule="auto"/>
              <w:jc w:val="center"/>
              <w:rPr>
                <w:rFonts w:asciiTheme="majorHAnsi" w:hAnsiTheme="majorHAnsi" w:cstheme="majorHAnsi"/>
              </w:rPr>
            </w:pPr>
            <w:r>
              <w:rPr>
                <w:rFonts w:asciiTheme="majorHAnsi" w:hAnsiTheme="majorHAnsi" w:cstheme="majorHAnsi"/>
              </w:rPr>
              <w:t>14</w:t>
            </w:r>
          </w:p>
        </w:tc>
        <w:tc>
          <w:tcPr>
            <w:tcW w:w="8507" w:type="dxa"/>
            <w:vAlign w:val="center"/>
          </w:tcPr>
          <w:p w14:paraId="350129C6" w14:textId="61C2808F" w:rsidR="005B714F" w:rsidRPr="00A574E6" w:rsidRDefault="005B714F" w:rsidP="0087398B">
            <w:pPr>
              <w:spacing w:before="80" w:after="80"/>
              <w:rPr>
                <w:rFonts w:ascii="Calibri Light" w:hAnsi="Calibri Light" w:cs="Calibri Light"/>
                <w:lang w:val="en-US"/>
              </w:rPr>
            </w:pPr>
            <w:r w:rsidRPr="00A574E6">
              <w:rPr>
                <w:rFonts w:ascii="Calibri Light" w:hAnsi="Calibri Light" w:cs="Calibri Light"/>
                <w:lang w:val="en-US"/>
              </w:rPr>
              <w:t xml:space="preserve">Educators will ensure a second staff member or nominated supervisor accounts for and supervises children as they get in or out of the vehicle (See: </w:t>
            </w:r>
            <w:r w:rsidRPr="00A574E6">
              <w:rPr>
                <w:rFonts w:ascii="Calibri Light" w:hAnsi="Calibri Light" w:cs="Calibri Light"/>
                <w:i/>
                <w:iCs/>
                <w:lang w:val="en-US"/>
              </w:rPr>
              <w:t>Safe Transportation Policy</w:t>
            </w:r>
            <w:r w:rsidRPr="00A574E6">
              <w:rPr>
                <w:rFonts w:ascii="Calibri Light" w:hAnsi="Calibri Light" w:cs="Calibri Light"/>
                <w:lang w:val="en-US"/>
              </w:rPr>
              <w:t>)</w:t>
            </w:r>
          </w:p>
        </w:tc>
        <w:tc>
          <w:tcPr>
            <w:tcW w:w="410" w:type="dxa"/>
          </w:tcPr>
          <w:p w14:paraId="08AC71AA" w14:textId="77777777" w:rsidR="005B714F" w:rsidRDefault="005B714F" w:rsidP="0087398B">
            <w:pPr>
              <w:spacing w:before="80" w:after="80" w:line="360" w:lineRule="auto"/>
              <w:rPr>
                <w:rFonts w:cstheme="majorHAnsi"/>
                <w:sz w:val="24"/>
                <w:szCs w:val="24"/>
              </w:rPr>
            </w:pPr>
          </w:p>
        </w:tc>
      </w:tr>
      <w:tr w:rsidR="005852A5" w14:paraId="12578F20" w14:textId="77777777" w:rsidTr="0087398B">
        <w:trPr>
          <w:trHeight w:val="488"/>
        </w:trPr>
        <w:tc>
          <w:tcPr>
            <w:tcW w:w="450" w:type="dxa"/>
            <w:shd w:val="clear" w:color="auto" w:fill="F2F2F2" w:themeFill="background1" w:themeFillShade="F2"/>
            <w:vAlign w:val="center"/>
          </w:tcPr>
          <w:p w14:paraId="27445689" w14:textId="20728F2C" w:rsidR="005852A5" w:rsidRDefault="005852A5" w:rsidP="0087398B">
            <w:pPr>
              <w:spacing w:before="80" w:after="80" w:line="240" w:lineRule="auto"/>
              <w:jc w:val="center"/>
              <w:rPr>
                <w:rFonts w:asciiTheme="majorHAnsi" w:hAnsiTheme="majorHAnsi" w:cstheme="majorHAnsi"/>
              </w:rPr>
            </w:pPr>
            <w:r>
              <w:rPr>
                <w:rFonts w:asciiTheme="majorHAnsi" w:hAnsiTheme="majorHAnsi" w:cstheme="majorHAnsi"/>
              </w:rPr>
              <w:t>15</w:t>
            </w:r>
          </w:p>
        </w:tc>
        <w:tc>
          <w:tcPr>
            <w:tcW w:w="8507" w:type="dxa"/>
            <w:vAlign w:val="center"/>
          </w:tcPr>
          <w:p w14:paraId="03B87E32" w14:textId="52E714BB" w:rsidR="005852A5" w:rsidRPr="005852A5" w:rsidRDefault="005852A5" w:rsidP="0087398B">
            <w:pPr>
              <w:spacing w:before="80" w:after="80"/>
              <w:rPr>
                <w:rFonts w:ascii="Calibri Light" w:hAnsi="Calibri Light" w:cs="Calibri Light"/>
                <w:highlight w:val="yellow"/>
                <w:lang w:val="en-US"/>
              </w:rPr>
            </w:pPr>
            <w:r w:rsidRPr="005852A5">
              <w:rPr>
                <w:rFonts w:ascii="Calibri Light" w:hAnsi="Calibri Light" w:cs="Calibri Light"/>
                <w:highlight w:val="yellow"/>
                <w:lang w:val="en-US"/>
              </w:rPr>
              <w:t xml:space="preserve">Educators will ensure </w:t>
            </w:r>
            <w:r w:rsidRPr="005852A5">
              <w:rPr>
                <w:rFonts w:ascii="Calibri Light" w:hAnsi="Calibri Light" w:cs="Calibri Light"/>
                <w:highlight w:val="yellow"/>
              </w:rPr>
              <w:t xml:space="preserve">that no child is left alone </w:t>
            </w:r>
            <w:r w:rsidRPr="00402B9B">
              <w:rPr>
                <w:rFonts w:ascii="Calibri Light" w:hAnsi="Calibri Light" w:cs="Calibri Light"/>
                <w:highlight w:val="yellow"/>
              </w:rPr>
              <w:t>while eating or at nappy change and toileting times</w:t>
            </w:r>
            <w:r w:rsidR="00402B9B" w:rsidRPr="00402B9B">
              <w:rPr>
                <w:rFonts w:ascii="Calibri Light" w:hAnsi="Calibri Light" w:cs="Calibri Light"/>
                <w:highlight w:val="yellow"/>
              </w:rPr>
              <w:t>, whilst maintaining their dignity and privacy</w:t>
            </w:r>
          </w:p>
        </w:tc>
        <w:tc>
          <w:tcPr>
            <w:tcW w:w="410" w:type="dxa"/>
          </w:tcPr>
          <w:p w14:paraId="57CDEF06" w14:textId="77777777" w:rsidR="005852A5" w:rsidRDefault="005852A5" w:rsidP="0087398B">
            <w:pPr>
              <w:spacing w:before="80" w:after="80" w:line="360" w:lineRule="auto"/>
              <w:rPr>
                <w:rFonts w:cstheme="majorHAnsi"/>
                <w:sz w:val="24"/>
                <w:szCs w:val="24"/>
              </w:rPr>
            </w:pPr>
          </w:p>
        </w:tc>
      </w:tr>
      <w:tr w:rsidR="005852A5" w14:paraId="6C7EB10A" w14:textId="77777777" w:rsidTr="0087398B">
        <w:trPr>
          <w:trHeight w:val="488"/>
        </w:trPr>
        <w:tc>
          <w:tcPr>
            <w:tcW w:w="450" w:type="dxa"/>
            <w:shd w:val="clear" w:color="auto" w:fill="F2F2F2" w:themeFill="background1" w:themeFillShade="F2"/>
            <w:vAlign w:val="center"/>
          </w:tcPr>
          <w:p w14:paraId="64281B0A" w14:textId="0FBEE466" w:rsidR="005852A5" w:rsidRDefault="005852A5" w:rsidP="0087398B">
            <w:pPr>
              <w:spacing w:before="80" w:after="80" w:line="240" w:lineRule="auto"/>
              <w:jc w:val="center"/>
              <w:rPr>
                <w:rFonts w:asciiTheme="majorHAnsi" w:hAnsiTheme="majorHAnsi" w:cstheme="majorHAnsi"/>
              </w:rPr>
            </w:pPr>
            <w:r>
              <w:rPr>
                <w:rFonts w:asciiTheme="majorHAnsi" w:hAnsiTheme="majorHAnsi" w:cstheme="majorHAnsi"/>
              </w:rPr>
              <w:t>16</w:t>
            </w:r>
          </w:p>
        </w:tc>
        <w:tc>
          <w:tcPr>
            <w:tcW w:w="8507" w:type="dxa"/>
            <w:vAlign w:val="center"/>
          </w:tcPr>
          <w:p w14:paraId="71A23A3A" w14:textId="06865970" w:rsidR="005852A5" w:rsidRPr="005852A5" w:rsidRDefault="005852A5" w:rsidP="0087398B">
            <w:pPr>
              <w:spacing w:before="80" w:after="80"/>
              <w:rPr>
                <w:rFonts w:ascii="Calibri Light" w:hAnsi="Calibri Light" w:cs="Calibri Light"/>
                <w:highlight w:val="yellow"/>
                <w:lang w:val="en-US"/>
              </w:rPr>
            </w:pPr>
            <w:r w:rsidRPr="005852A5">
              <w:rPr>
                <w:rFonts w:ascii="Calibri Light" w:hAnsi="Calibri Light" w:cs="Calibri Light"/>
                <w:highlight w:val="yellow"/>
                <w:lang w:val="en-US"/>
              </w:rPr>
              <w:t>Educators will ensure mealtimes are adequately supervised to prevent and manage allergy and anaphylaxis risks</w:t>
            </w:r>
          </w:p>
        </w:tc>
        <w:tc>
          <w:tcPr>
            <w:tcW w:w="410" w:type="dxa"/>
          </w:tcPr>
          <w:p w14:paraId="77A0BCFA" w14:textId="77777777" w:rsidR="005852A5" w:rsidRDefault="005852A5" w:rsidP="0087398B">
            <w:pPr>
              <w:spacing w:before="80" w:after="80" w:line="360" w:lineRule="auto"/>
              <w:rPr>
                <w:rFonts w:cstheme="majorHAnsi"/>
                <w:sz w:val="24"/>
                <w:szCs w:val="24"/>
              </w:rPr>
            </w:pPr>
          </w:p>
        </w:tc>
      </w:tr>
    </w:tbl>
    <w:p w14:paraId="0B3314C4" w14:textId="46B88191" w:rsidR="00620AA8" w:rsidRPr="00881052" w:rsidRDefault="00620AA8" w:rsidP="006923D9">
      <w:pPr>
        <w:spacing w:after="0" w:line="360" w:lineRule="auto"/>
        <w:rPr>
          <w:rFonts w:asciiTheme="majorHAnsi" w:hAnsiTheme="majorHAnsi"/>
        </w:rPr>
      </w:pPr>
    </w:p>
    <w:tbl>
      <w:tblPr>
        <w:tblStyle w:val="TableGrid"/>
        <w:tblW w:w="0" w:type="auto"/>
        <w:tblLook w:val="04A0" w:firstRow="1" w:lastRow="0" w:firstColumn="1" w:lastColumn="0" w:noHBand="0" w:noVBand="1"/>
      </w:tblPr>
      <w:tblGrid>
        <w:gridCol w:w="450"/>
        <w:gridCol w:w="8456"/>
        <w:gridCol w:w="410"/>
      </w:tblGrid>
      <w:tr w:rsidR="004A717C" w14:paraId="73840B6E" w14:textId="77777777" w:rsidTr="005852A5">
        <w:trPr>
          <w:trHeight w:val="488"/>
        </w:trPr>
        <w:tc>
          <w:tcPr>
            <w:tcW w:w="9316" w:type="dxa"/>
            <w:gridSpan w:val="3"/>
            <w:shd w:val="clear" w:color="auto" w:fill="D9D9D9" w:themeFill="background1" w:themeFillShade="D9"/>
            <w:vAlign w:val="center"/>
          </w:tcPr>
          <w:p w14:paraId="148954B9" w14:textId="3B7C86FD" w:rsidR="004A717C" w:rsidRPr="00B824C5" w:rsidRDefault="00286D53" w:rsidP="00E27B69">
            <w:pPr>
              <w:spacing w:before="80" w:after="80" w:line="240" w:lineRule="auto"/>
              <w:rPr>
                <w:rFonts w:ascii="Calibri" w:hAnsi="Calibri" w:cs="Calibri"/>
                <w:sz w:val="24"/>
                <w:szCs w:val="24"/>
              </w:rPr>
            </w:pPr>
            <w:r w:rsidRPr="00286D53">
              <w:rPr>
                <w:rFonts w:ascii="Calibri" w:hAnsi="Calibri" w:cs="Calibri"/>
                <w:color w:val="000000" w:themeColor="text1"/>
                <w:sz w:val="24"/>
                <w:szCs w:val="24"/>
              </w:rPr>
              <w:t>SUPERVISION PLANS AND RISK ASSESSMENTS</w:t>
            </w:r>
          </w:p>
        </w:tc>
      </w:tr>
      <w:tr w:rsidR="00B824C5" w14:paraId="0ACB94C6" w14:textId="77777777" w:rsidTr="005852A5">
        <w:trPr>
          <w:trHeight w:val="488"/>
        </w:trPr>
        <w:tc>
          <w:tcPr>
            <w:tcW w:w="450" w:type="dxa"/>
            <w:shd w:val="clear" w:color="auto" w:fill="F2F2F2" w:themeFill="background1" w:themeFillShade="F2"/>
            <w:vAlign w:val="center"/>
          </w:tcPr>
          <w:p w14:paraId="2BB76D14" w14:textId="77777777" w:rsidR="00B824C5" w:rsidRPr="00CD6A1F" w:rsidRDefault="00B824C5" w:rsidP="00E27B69">
            <w:pPr>
              <w:spacing w:before="80" w:after="80" w:line="240" w:lineRule="auto"/>
              <w:jc w:val="center"/>
              <w:rPr>
                <w:rFonts w:ascii="Calibri" w:hAnsi="Calibri" w:cs="Calibri"/>
              </w:rPr>
            </w:pPr>
            <w:r w:rsidRPr="00CD6A1F">
              <w:rPr>
                <w:rFonts w:ascii="Calibri" w:hAnsi="Calibri" w:cs="Calibri"/>
              </w:rPr>
              <w:t>1</w:t>
            </w:r>
          </w:p>
        </w:tc>
        <w:tc>
          <w:tcPr>
            <w:tcW w:w="8456" w:type="dxa"/>
            <w:vAlign w:val="center"/>
          </w:tcPr>
          <w:p w14:paraId="5ECB5537" w14:textId="72F83270" w:rsidR="00B824C5" w:rsidRPr="00B824C5" w:rsidRDefault="00B824C5" w:rsidP="00E27B69">
            <w:pPr>
              <w:spacing w:before="80" w:after="80"/>
              <w:rPr>
                <w:rFonts w:ascii="Calibri Light" w:hAnsi="Calibri Light" w:cs="Calibri Light"/>
              </w:rPr>
            </w:pPr>
            <w:r w:rsidRPr="00B824C5">
              <w:rPr>
                <w:rFonts w:ascii="Calibri Light" w:hAnsi="Calibri Light" w:cs="Calibri Light"/>
                <w:szCs w:val="18"/>
                <w:lang w:eastAsia="en-AU"/>
              </w:rPr>
              <w:t xml:space="preserve">The </w:t>
            </w:r>
            <w:r w:rsidR="000C14BA" w:rsidRPr="00BF6F00">
              <w:rPr>
                <w:rFonts w:ascii="Calibri Light" w:hAnsi="Calibri Light" w:cs="Calibri Light"/>
                <w:szCs w:val="18"/>
                <w:lang w:eastAsia="en-AU"/>
              </w:rPr>
              <w:t>n</w:t>
            </w:r>
            <w:r w:rsidRPr="00BF6F00">
              <w:rPr>
                <w:rFonts w:ascii="Calibri Light" w:hAnsi="Calibri Light" w:cs="Calibri Light"/>
                <w:szCs w:val="18"/>
                <w:lang w:eastAsia="en-AU"/>
              </w:rPr>
              <w:t>ominated</w:t>
            </w:r>
            <w:r w:rsidRPr="00B824C5">
              <w:rPr>
                <w:rFonts w:ascii="Calibri Light" w:hAnsi="Calibri Light" w:cs="Calibri Light"/>
                <w:szCs w:val="18"/>
                <w:lang w:eastAsia="en-AU"/>
              </w:rPr>
              <w:t xml:space="preserve"> </w:t>
            </w:r>
            <w:r w:rsidR="000C14BA">
              <w:rPr>
                <w:rFonts w:ascii="Calibri Light" w:hAnsi="Calibri Light" w:cs="Calibri Light"/>
                <w:szCs w:val="18"/>
                <w:lang w:eastAsia="en-AU"/>
              </w:rPr>
              <w:t>s</w:t>
            </w:r>
            <w:r w:rsidRPr="00B824C5">
              <w:rPr>
                <w:rFonts w:ascii="Calibri Light" w:hAnsi="Calibri Light" w:cs="Calibri Light"/>
                <w:szCs w:val="18"/>
                <w:lang w:eastAsia="en-AU"/>
              </w:rPr>
              <w:t xml:space="preserve">upervisor and educators will </w:t>
            </w:r>
            <w:r w:rsidRPr="00B824C5">
              <w:rPr>
                <w:rFonts w:ascii="Calibri Light" w:hAnsi="Calibri Light" w:cs="Calibri Light"/>
              </w:rPr>
              <w:t>conduct risk assessments and plan ongoing supervision taking into consideration the layout of the premises and grounds, any higher risk activities, the presence of any animals, the location of activities and the location of bathroom and nappy change facilities</w:t>
            </w:r>
          </w:p>
        </w:tc>
        <w:tc>
          <w:tcPr>
            <w:tcW w:w="410" w:type="dxa"/>
          </w:tcPr>
          <w:p w14:paraId="39910077" w14:textId="77777777" w:rsidR="00B824C5" w:rsidRDefault="00B824C5" w:rsidP="00E27B69">
            <w:pPr>
              <w:spacing w:before="80" w:after="80" w:line="360" w:lineRule="auto"/>
              <w:rPr>
                <w:rFonts w:cstheme="majorHAnsi"/>
                <w:sz w:val="24"/>
                <w:szCs w:val="24"/>
              </w:rPr>
            </w:pPr>
          </w:p>
        </w:tc>
      </w:tr>
      <w:tr w:rsidR="00B824C5" w14:paraId="68C72FF3" w14:textId="77777777" w:rsidTr="005852A5">
        <w:trPr>
          <w:trHeight w:val="488"/>
        </w:trPr>
        <w:tc>
          <w:tcPr>
            <w:tcW w:w="450" w:type="dxa"/>
            <w:shd w:val="clear" w:color="auto" w:fill="F2F2F2" w:themeFill="background1" w:themeFillShade="F2"/>
            <w:vAlign w:val="center"/>
          </w:tcPr>
          <w:p w14:paraId="3F17249B" w14:textId="77777777" w:rsidR="00B824C5" w:rsidRPr="00C574EA" w:rsidRDefault="00B824C5" w:rsidP="00E27B69">
            <w:pPr>
              <w:spacing w:before="80" w:after="80" w:line="240" w:lineRule="auto"/>
              <w:jc w:val="center"/>
              <w:rPr>
                <w:rFonts w:asciiTheme="majorHAnsi" w:hAnsiTheme="majorHAnsi" w:cstheme="majorHAnsi"/>
              </w:rPr>
            </w:pPr>
            <w:r w:rsidRPr="00C574EA">
              <w:rPr>
                <w:rFonts w:asciiTheme="majorHAnsi" w:hAnsiTheme="majorHAnsi" w:cstheme="majorHAnsi"/>
              </w:rPr>
              <w:lastRenderedPageBreak/>
              <w:t>2</w:t>
            </w:r>
          </w:p>
        </w:tc>
        <w:tc>
          <w:tcPr>
            <w:tcW w:w="8456" w:type="dxa"/>
            <w:vAlign w:val="center"/>
          </w:tcPr>
          <w:p w14:paraId="75E41C62" w14:textId="2C1FF9E5" w:rsidR="00B824C5" w:rsidRPr="00B824C5" w:rsidRDefault="00B824C5" w:rsidP="00E27B69">
            <w:pPr>
              <w:spacing w:before="80" w:after="80"/>
              <w:rPr>
                <w:rFonts w:ascii="Calibri Light" w:hAnsi="Calibri Light" w:cs="Calibri Light"/>
              </w:rPr>
            </w:pPr>
            <w:r w:rsidRPr="00B824C5">
              <w:rPr>
                <w:rFonts w:ascii="Calibri Light" w:hAnsi="Calibri Light" w:cs="Calibri Light"/>
              </w:rPr>
              <w:t xml:space="preserve">The </w:t>
            </w:r>
            <w:r w:rsidR="000C14BA">
              <w:rPr>
                <w:rFonts w:ascii="Calibri Light" w:hAnsi="Calibri Light" w:cs="Calibri Light"/>
                <w:szCs w:val="18"/>
                <w:lang w:eastAsia="en-AU"/>
              </w:rPr>
              <w:t>n</w:t>
            </w:r>
            <w:r w:rsidR="000C14BA" w:rsidRPr="00B824C5">
              <w:rPr>
                <w:rFonts w:ascii="Calibri Light" w:hAnsi="Calibri Light" w:cs="Calibri Light"/>
                <w:szCs w:val="18"/>
                <w:lang w:eastAsia="en-AU"/>
              </w:rPr>
              <w:t xml:space="preserve">ominated </w:t>
            </w:r>
            <w:r w:rsidR="000C14BA">
              <w:rPr>
                <w:rFonts w:ascii="Calibri Light" w:hAnsi="Calibri Light" w:cs="Calibri Light"/>
                <w:szCs w:val="18"/>
                <w:lang w:eastAsia="en-AU"/>
              </w:rPr>
              <w:t>s</w:t>
            </w:r>
            <w:r w:rsidR="000C14BA" w:rsidRPr="00B824C5">
              <w:rPr>
                <w:rFonts w:ascii="Calibri Light" w:hAnsi="Calibri Light" w:cs="Calibri Light"/>
                <w:szCs w:val="18"/>
                <w:lang w:eastAsia="en-AU"/>
              </w:rPr>
              <w:t>upervisor</w:t>
            </w:r>
            <w:r w:rsidR="000C14BA" w:rsidRPr="00B824C5">
              <w:rPr>
                <w:rFonts w:ascii="Calibri Light" w:hAnsi="Calibri Light" w:cs="Calibri Light"/>
              </w:rPr>
              <w:t xml:space="preserve"> </w:t>
            </w:r>
            <w:r w:rsidRPr="00B824C5">
              <w:rPr>
                <w:rFonts w:ascii="Calibri Light" w:hAnsi="Calibri Light" w:cs="Calibri Light"/>
              </w:rPr>
              <w:t>and educators will ensure the supervision plan and strategies will be displayed for families in all rooms and in the outdoor area</w:t>
            </w:r>
          </w:p>
        </w:tc>
        <w:tc>
          <w:tcPr>
            <w:tcW w:w="410" w:type="dxa"/>
          </w:tcPr>
          <w:p w14:paraId="4B21BFC8" w14:textId="77777777" w:rsidR="00B824C5" w:rsidRDefault="00B824C5" w:rsidP="00E27B69">
            <w:pPr>
              <w:spacing w:before="80" w:after="80" w:line="360" w:lineRule="auto"/>
              <w:rPr>
                <w:rFonts w:cstheme="majorHAnsi"/>
                <w:sz w:val="24"/>
                <w:szCs w:val="24"/>
              </w:rPr>
            </w:pPr>
          </w:p>
        </w:tc>
      </w:tr>
      <w:tr w:rsidR="005852A5" w14:paraId="1B035B77" w14:textId="77777777" w:rsidTr="005852A5">
        <w:trPr>
          <w:trHeight w:val="488"/>
        </w:trPr>
        <w:tc>
          <w:tcPr>
            <w:tcW w:w="450" w:type="dxa"/>
            <w:shd w:val="clear" w:color="auto" w:fill="F2F2F2" w:themeFill="background1" w:themeFillShade="F2"/>
            <w:vAlign w:val="center"/>
          </w:tcPr>
          <w:p w14:paraId="3E710566" w14:textId="6889E2A8" w:rsidR="005852A5" w:rsidRPr="00C574EA" w:rsidRDefault="005852A5" w:rsidP="005852A5">
            <w:pPr>
              <w:spacing w:before="80" w:after="80" w:line="240" w:lineRule="auto"/>
              <w:jc w:val="center"/>
              <w:rPr>
                <w:rFonts w:asciiTheme="majorHAnsi" w:hAnsiTheme="majorHAnsi" w:cstheme="majorHAnsi"/>
              </w:rPr>
            </w:pPr>
            <w:r>
              <w:rPr>
                <w:rFonts w:asciiTheme="majorHAnsi" w:hAnsiTheme="majorHAnsi" w:cstheme="majorHAnsi"/>
              </w:rPr>
              <w:t>3</w:t>
            </w:r>
          </w:p>
        </w:tc>
        <w:tc>
          <w:tcPr>
            <w:tcW w:w="8456" w:type="dxa"/>
            <w:vAlign w:val="center"/>
          </w:tcPr>
          <w:p w14:paraId="10E9026F" w14:textId="08DBA62D" w:rsidR="005852A5" w:rsidRPr="00B824C5" w:rsidRDefault="005852A5" w:rsidP="005852A5">
            <w:pPr>
              <w:spacing w:before="80" w:after="80"/>
              <w:rPr>
                <w:rFonts w:ascii="Calibri Light" w:hAnsi="Calibri Light" w:cs="Calibri Light"/>
              </w:rPr>
            </w:pPr>
            <w:r w:rsidRPr="00B824C5">
              <w:rPr>
                <w:rFonts w:ascii="Calibri Light" w:hAnsi="Calibri Light" w:cs="Calibri Light"/>
                <w:szCs w:val="18"/>
                <w:lang w:eastAsia="en-AU"/>
              </w:rPr>
              <w:t xml:space="preserve">The </w:t>
            </w:r>
            <w:r>
              <w:rPr>
                <w:rFonts w:ascii="Calibri Light" w:hAnsi="Calibri Light" w:cs="Calibri Light"/>
                <w:szCs w:val="18"/>
                <w:lang w:eastAsia="en-AU"/>
              </w:rPr>
              <w:t>n</w:t>
            </w:r>
            <w:r w:rsidRPr="00B824C5">
              <w:rPr>
                <w:rFonts w:ascii="Calibri Light" w:hAnsi="Calibri Light" w:cs="Calibri Light"/>
                <w:szCs w:val="18"/>
                <w:lang w:eastAsia="en-AU"/>
              </w:rPr>
              <w:t xml:space="preserve">ominated </w:t>
            </w:r>
            <w:r>
              <w:rPr>
                <w:rFonts w:ascii="Calibri Light" w:hAnsi="Calibri Light" w:cs="Calibri Light"/>
                <w:szCs w:val="18"/>
                <w:lang w:eastAsia="en-AU"/>
              </w:rPr>
              <w:t>s</w:t>
            </w:r>
            <w:r w:rsidRPr="00B824C5">
              <w:rPr>
                <w:rFonts w:ascii="Calibri Light" w:hAnsi="Calibri Light" w:cs="Calibri Light"/>
                <w:szCs w:val="18"/>
                <w:lang w:eastAsia="en-AU"/>
              </w:rPr>
              <w:t xml:space="preserve">upervisor will ensure that a Risk Assessment and </w:t>
            </w:r>
            <w:r>
              <w:rPr>
                <w:rFonts w:ascii="Calibri Light" w:hAnsi="Calibri Light" w:cs="Calibri Light"/>
                <w:szCs w:val="18"/>
                <w:lang w:eastAsia="en-AU"/>
              </w:rPr>
              <w:t>m</w:t>
            </w:r>
            <w:r w:rsidRPr="00B824C5">
              <w:rPr>
                <w:rFonts w:ascii="Calibri Light" w:hAnsi="Calibri Light" w:cs="Calibri Light"/>
                <w:szCs w:val="18"/>
                <w:lang w:eastAsia="en-AU"/>
              </w:rPr>
              <w:t xml:space="preserve">anagement </w:t>
            </w:r>
            <w:r>
              <w:rPr>
                <w:rFonts w:ascii="Calibri Light" w:hAnsi="Calibri Light" w:cs="Calibri Light"/>
                <w:szCs w:val="18"/>
                <w:lang w:eastAsia="en-AU"/>
              </w:rPr>
              <w:t>p</w:t>
            </w:r>
            <w:r w:rsidRPr="00B824C5">
              <w:rPr>
                <w:rFonts w:ascii="Calibri Light" w:hAnsi="Calibri Light" w:cs="Calibri Light"/>
                <w:szCs w:val="18"/>
                <w:lang w:eastAsia="en-AU"/>
              </w:rPr>
              <w:t>lan is carried out before an authorisation is requested for an excursion. The risk assessment will consider and identify the number of adults required to ensure continuous adequate supervision throughout the excursion</w:t>
            </w:r>
            <w:r>
              <w:rPr>
                <w:rFonts w:ascii="Calibri Light" w:hAnsi="Calibri Light" w:cs="Calibri Light"/>
                <w:szCs w:val="18"/>
                <w:lang w:eastAsia="en-AU"/>
              </w:rPr>
              <w:t>.</w:t>
            </w:r>
          </w:p>
        </w:tc>
        <w:tc>
          <w:tcPr>
            <w:tcW w:w="410" w:type="dxa"/>
          </w:tcPr>
          <w:p w14:paraId="560F10C6" w14:textId="77777777" w:rsidR="005852A5" w:rsidRDefault="005852A5" w:rsidP="005852A5">
            <w:pPr>
              <w:spacing w:before="80" w:after="80" w:line="360" w:lineRule="auto"/>
              <w:rPr>
                <w:rFonts w:cstheme="majorHAnsi"/>
                <w:sz w:val="24"/>
                <w:szCs w:val="24"/>
              </w:rPr>
            </w:pPr>
          </w:p>
        </w:tc>
      </w:tr>
      <w:tr w:rsidR="005852A5" w14:paraId="16AF7FA8" w14:textId="77777777" w:rsidTr="005852A5">
        <w:trPr>
          <w:trHeight w:val="488"/>
        </w:trPr>
        <w:tc>
          <w:tcPr>
            <w:tcW w:w="450" w:type="dxa"/>
            <w:shd w:val="clear" w:color="auto" w:fill="F2F2F2" w:themeFill="background1" w:themeFillShade="F2"/>
            <w:vAlign w:val="center"/>
          </w:tcPr>
          <w:p w14:paraId="653870B6" w14:textId="0CC93C39" w:rsidR="005852A5" w:rsidRPr="00C574EA" w:rsidRDefault="005852A5" w:rsidP="005852A5">
            <w:pPr>
              <w:spacing w:before="80" w:after="80" w:line="240" w:lineRule="auto"/>
              <w:jc w:val="center"/>
              <w:rPr>
                <w:rFonts w:asciiTheme="majorHAnsi" w:hAnsiTheme="majorHAnsi" w:cstheme="majorHAnsi"/>
              </w:rPr>
            </w:pPr>
            <w:r>
              <w:rPr>
                <w:rFonts w:asciiTheme="majorHAnsi" w:hAnsiTheme="majorHAnsi" w:cstheme="majorHAnsi"/>
              </w:rPr>
              <w:t>4</w:t>
            </w:r>
          </w:p>
        </w:tc>
        <w:tc>
          <w:tcPr>
            <w:tcW w:w="8456" w:type="dxa"/>
            <w:vAlign w:val="center"/>
          </w:tcPr>
          <w:p w14:paraId="4148E17D" w14:textId="6D82CE0F" w:rsidR="005852A5" w:rsidRPr="00B824C5" w:rsidRDefault="005852A5" w:rsidP="005852A5">
            <w:pPr>
              <w:spacing w:before="80" w:after="80"/>
              <w:rPr>
                <w:rFonts w:ascii="Calibri Light" w:hAnsi="Calibri Light" w:cs="Calibri Light"/>
              </w:rPr>
            </w:pPr>
            <w:r w:rsidRPr="00B824C5">
              <w:rPr>
                <w:rFonts w:ascii="Calibri Light" w:hAnsi="Calibri Light" w:cs="Calibri Light"/>
              </w:rPr>
              <w:t xml:space="preserve">The </w:t>
            </w:r>
            <w:r>
              <w:rPr>
                <w:rFonts w:ascii="Calibri Light" w:hAnsi="Calibri Light" w:cs="Calibri Light"/>
                <w:szCs w:val="18"/>
                <w:lang w:eastAsia="en-AU"/>
              </w:rPr>
              <w:t>n</w:t>
            </w:r>
            <w:r w:rsidRPr="00B824C5">
              <w:rPr>
                <w:rFonts w:ascii="Calibri Light" w:hAnsi="Calibri Light" w:cs="Calibri Light"/>
                <w:szCs w:val="18"/>
                <w:lang w:eastAsia="en-AU"/>
              </w:rPr>
              <w:t xml:space="preserve">ominated </w:t>
            </w:r>
            <w:r>
              <w:rPr>
                <w:rFonts w:ascii="Calibri Light" w:hAnsi="Calibri Light" w:cs="Calibri Light"/>
                <w:szCs w:val="18"/>
                <w:lang w:eastAsia="en-AU"/>
              </w:rPr>
              <w:t>s</w:t>
            </w:r>
            <w:r w:rsidRPr="00B824C5">
              <w:rPr>
                <w:rFonts w:ascii="Calibri Light" w:hAnsi="Calibri Light" w:cs="Calibri Light"/>
                <w:szCs w:val="18"/>
                <w:lang w:eastAsia="en-AU"/>
              </w:rPr>
              <w:t>upervisor</w:t>
            </w:r>
            <w:r w:rsidRPr="00B824C5">
              <w:rPr>
                <w:rFonts w:ascii="Calibri Light" w:hAnsi="Calibri Light" w:cs="Calibri Light"/>
              </w:rPr>
              <w:t xml:space="preserve"> and educators will regularly evaluate the efficiency of the supervision plan and make changes as required</w:t>
            </w:r>
          </w:p>
        </w:tc>
        <w:tc>
          <w:tcPr>
            <w:tcW w:w="410" w:type="dxa"/>
          </w:tcPr>
          <w:p w14:paraId="23FF5D6A" w14:textId="77777777" w:rsidR="005852A5" w:rsidRDefault="005852A5" w:rsidP="005852A5">
            <w:pPr>
              <w:spacing w:before="80" w:after="80" w:line="360" w:lineRule="auto"/>
              <w:rPr>
                <w:rFonts w:cstheme="majorHAnsi"/>
                <w:sz w:val="24"/>
                <w:szCs w:val="24"/>
              </w:rPr>
            </w:pPr>
          </w:p>
        </w:tc>
      </w:tr>
      <w:tr w:rsidR="005852A5" w14:paraId="3E5ED313" w14:textId="77777777" w:rsidTr="005852A5">
        <w:trPr>
          <w:trHeight w:val="488"/>
        </w:trPr>
        <w:tc>
          <w:tcPr>
            <w:tcW w:w="450" w:type="dxa"/>
            <w:shd w:val="clear" w:color="auto" w:fill="F2F2F2" w:themeFill="background1" w:themeFillShade="F2"/>
            <w:vAlign w:val="center"/>
          </w:tcPr>
          <w:p w14:paraId="3C876461" w14:textId="754E1582" w:rsidR="005852A5" w:rsidRPr="00C574EA" w:rsidRDefault="005852A5" w:rsidP="005852A5">
            <w:pPr>
              <w:spacing w:before="80" w:after="80" w:line="240" w:lineRule="auto"/>
              <w:jc w:val="center"/>
              <w:rPr>
                <w:rFonts w:asciiTheme="majorHAnsi" w:hAnsiTheme="majorHAnsi" w:cstheme="majorHAnsi"/>
              </w:rPr>
            </w:pPr>
            <w:r>
              <w:rPr>
                <w:rFonts w:asciiTheme="majorHAnsi" w:hAnsiTheme="majorHAnsi" w:cstheme="majorHAnsi"/>
              </w:rPr>
              <w:t>5</w:t>
            </w:r>
          </w:p>
        </w:tc>
        <w:tc>
          <w:tcPr>
            <w:tcW w:w="8456" w:type="dxa"/>
            <w:vAlign w:val="center"/>
          </w:tcPr>
          <w:p w14:paraId="3122B4AE" w14:textId="4E27FAC0" w:rsidR="005852A5" w:rsidRPr="00B824C5" w:rsidRDefault="005852A5" w:rsidP="005852A5">
            <w:pPr>
              <w:spacing w:before="80" w:after="80"/>
              <w:rPr>
                <w:rFonts w:ascii="Calibri Light" w:hAnsi="Calibri Light" w:cs="Calibri Light"/>
              </w:rPr>
            </w:pPr>
            <w:r w:rsidRPr="005852A5">
              <w:rPr>
                <w:rFonts w:ascii="Calibri Light" w:hAnsi="Calibri Light" w:cs="Calibri Light"/>
                <w:highlight w:val="yellow"/>
              </w:rPr>
              <w:t>The supervision plan will identify areas for educators to position themselves to observe the maximum area possible and to avoid areas being unsupervised</w:t>
            </w:r>
          </w:p>
        </w:tc>
        <w:tc>
          <w:tcPr>
            <w:tcW w:w="410" w:type="dxa"/>
          </w:tcPr>
          <w:p w14:paraId="1B7A5014" w14:textId="77777777" w:rsidR="005852A5" w:rsidRDefault="005852A5" w:rsidP="005852A5">
            <w:pPr>
              <w:spacing w:before="80" w:after="80" w:line="360" w:lineRule="auto"/>
              <w:rPr>
                <w:rFonts w:cstheme="majorHAnsi"/>
                <w:sz w:val="24"/>
                <w:szCs w:val="24"/>
              </w:rPr>
            </w:pPr>
          </w:p>
        </w:tc>
      </w:tr>
      <w:tr w:rsidR="005852A5" w14:paraId="60AF6398" w14:textId="77777777" w:rsidTr="005852A5">
        <w:trPr>
          <w:trHeight w:val="488"/>
        </w:trPr>
        <w:tc>
          <w:tcPr>
            <w:tcW w:w="450" w:type="dxa"/>
            <w:shd w:val="clear" w:color="auto" w:fill="F2F2F2" w:themeFill="background1" w:themeFillShade="F2"/>
            <w:vAlign w:val="center"/>
          </w:tcPr>
          <w:p w14:paraId="57B2CA86" w14:textId="2953C1D9" w:rsidR="005852A5" w:rsidRDefault="005852A5" w:rsidP="005852A5">
            <w:pPr>
              <w:spacing w:before="80" w:after="80" w:line="240" w:lineRule="auto"/>
              <w:jc w:val="center"/>
              <w:rPr>
                <w:rFonts w:asciiTheme="majorHAnsi" w:hAnsiTheme="majorHAnsi" w:cstheme="majorHAnsi"/>
              </w:rPr>
            </w:pPr>
            <w:r>
              <w:rPr>
                <w:rFonts w:asciiTheme="majorHAnsi" w:hAnsiTheme="majorHAnsi" w:cstheme="majorHAnsi"/>
              </w:rPr>
              <w:t>6</w:t>
            </w:r>
          </w:p>
        </w:tc>
        <w:tc>
          <w:tcPr>
            <w:tcW w:w="8456" w:type="dxa"/>
            <w:vAlign w:val="center"/>
          </w:tcPr>
          <w:p w14:paraId="01106B0C" w14:textId="6ECB87C4" w:rsidR="005852A5" w:rsidRPr="005852A5" w:rsidRDefault="005852A5" w:rsidP="005852A5">
            <w:pPr>
              <w:spacing w:before="80" w:after="80"/>
              <w:rPr>
                <w:rFonts w:ascii="Calibri Light" w:hAnsi="Calibri Light" w:cs="Calibri Light"/>
                <w:highlight w:val="yellow"/>
              </w:rPr>
            </w:pPr>
            <w:r w:rsidRPr="005852A5">
              <w:rPr>
                <w:rFonts w:ascii="Calibri Light" w:hAnsi="Calibri Light" w:cs="Calibri Light"/>
                <w:highlight w:val="yellow"/>
              </w:rPr>
              <w:t>The nominated supervisor will ensure a review of supervision strategies is reviewed following an incident involving supervision, with areas of improvement identified</w:t>
            </w:r>
          </w:p>
        </w:tc>
        <w:tc>
          <w:tcPr>
            <w:tcW w:w="410" w:type="dxa"/>
          </w:tcPr>
          <w:p w14:paraId="6DE76234" w14:textId="77777777" w:rsidR="005852A5" w:rsidRDefault="005852A5" w:rsidP="005852A5">
            <w:pPr>
              <w:spacing w:before="80" w:after="80" w:line="360" w:lineRule="auto"/>
              <w:rPr>
                <w:rFonts w:cstheme="majorHAnsi"/>
                <w:sz w:val="24"/>
                <w:szCs w:val="24"/>
              </w:rPr>
            </w:pPr>
          </w:p>
        </w:tc>
      </w:tr>
      <w:tr w:rsidR="0075791D" w14:paraId="02D020E3" w14:textId="77777777" w:rsidTr="005852A5">
        <w:trPr>
          <w:trHeight w:val="488"/>
        </w:trPr>
        <w:tc>
          <w:tcPr>
            <w:tcW w:w="450" w:type="dxa"/>
            <w:shd w:val="clear" w:color="auto" w:fill="F2F2F2" w:themeFill="background1" w:themeFillShade="F2"/>
            <w:vAlign w:val="center"/>
          </w:tcPr>
          <w:p w14:paraId="21F771D0" w14:textId="6D79348E" w:rsidR="0075791D" w:rsidRDefault="0075791D" w:rsidP="005852A5">
            <w:pPr>
              <w:spacing w:before="80" w:after="80" w:line="240" w:lineRule="auto"/>
              <w:jc w:val="center"/>
              <w:rPr>
                <w:rFonts w:asciiTheme="majorHAnsi" w:hAnsiTheme="majorHAnsi" w:cstheme="majorHAnsi"/>
              </w:rPr>
            </w:pPr>
            <w:r>
              <w:rPr>
                <w:rFonts w:asciiTheme="majorHAnsi" w:hAnsiTheme="majorHAnsi" w:cstheme="majorHAnsi"/>
              </w:rPr>
              <w:t>7</w:t>
            </w:r>
          </w:p>
        </w:tc>
        <w:tc>
          <w:tcPr>
            <w:tcW w:w="8456" w:type="dxa"/>
            <w:vAlign w:val="center"/>
          </w:tcPr>
          <w:p w14:paraId="2CD60A16" w14:textId="0DABEDED" w:rsidR="0075791D" w:rsidRPr="005852A5" w:rsidRDefault="0075791D" w:rsidP="005852A5">
            <w:pPr>
              <w:spacing w:before="80" w:after="80"/>
              <w:rPr>
                <w:rFonts w:ascii="Calibri Light" w:hAnsi="Calibri Light" w:cs="Calibri Light"/>
                <w:highlight w:val="yellow"/>
              </w:rPr>
            </w:pPr>
            <w:r>
              <w:rPr>
                <w:rFonts w:ascii="Calibri Light" w:hAnsi="Calibri Light" w:cs="Calibri Light"/>
                <w:highlight w:val="yellow"/>
              </w:rPr>
              <w:t xml:space="preserve">The </w:t>
            </w:r>
            <w:r w:rsidRPr="0075791D">
              <w:rPr>
                <w:rFonts w:ascii="Calibri Light" w:hAnsi="Calibri Light" w:cs="Calibri Light"/>
                <w:i/>
                <w:iCs/>
                <w:highlight w:val="yellow"/>
              </w:rPr>
              <w:t>Supervision Risk Assessment</w:t>
            </w:r>
            <w:r>
              <w:rPr>
                <w:rFonts w:ascii="Calibri Light" w:hAnsi="Calibri Light" w:cs="Calibri Light"/>
                <w:highlight w:val="yellow"/>
              </w:rPr>
              <w:t xml:space="preserve"> will be reviewed at least once e</w:t>
            </w:r>
            <w:r w:rsidRPr="0075791D">
              <w:rPr>
                <w:rFonts w:ascii="Calibri Light" w:hAnsi="Calibri Light" w:cs="Calibri Light"/>
                <w:highlight w:val="yellow"/>
              </w:rPr>
              <w:t>very 12 months, or as soon as practicable following an incident involving supervision of children</w:t>
            </w:r>
          </w:p>
        </w:tc>
        <w:tc>
          <w:tcPr>
            <w:tcW w:w="410" w:type="dxa"/>
          </w:tcPr>
          <w:p w14:paraId="2A4DB972" w14:textId="77777777" w:rsidR="0075791D" w:rsidRDefault="0075791D" w:rsidP="005852A5">
            <w:pPr>
              <w:spacing w:before="80" w:after="80" w:line="360" w:lineRule="auto"/>
              <w:rPr>
                <w:rFonts w:cstheme="majorHAnsi"/>
                <w:sz w:val="24"/>
                <w:szCs w:val="24"/>
              </w:rPr>
            </w:pPr>
          </w:p>
        </w:tc>
      </w:tr>
      <w:tr w:rsidR="0075791D" w14:paraId="4359F783" w14:textId="77777777" w:rsidTr="005852A5">
        <w:trPr>
          <w:trHeight w:val="488"/>
        </w:trPr>
        <w:tc>
          <w:tcPr>
            <w:tcW w:w="450" w:type="dxa"/>
            <w:shd w:val="clear" w:color="auto" w:fill="F2F2F2" w:themeFill="background1" w:themeFillShade="F2"/>
            <w:vAlign w:val="center"/>
          </w:tcPr>
          <w:p w14:paraId="4D78CDBC" w14:textId="5DE20EDD" w:rsidR="0075791D" w:rsidRDefault="0075791D" w:rsidP="005852A5">
            <w:pPr>
              <w:spacing w:before="80" w:after="80" w:line="240" w:lineRule="auto"/>
              <w:jc w:val="center"/>
              <w:rPr>
                <w:rFonts w:asciiTheme="majorHAnsi" w:hAnsiTheme="majorHAnsi" w:cstheme="majorHAnsi"/>
              </w:rPr>
            </w:pPr>
            <w:r>
              <w:rPr>
                <w:rFonts w:asciiTheme="majorHAnsi" w:hAnsiTheme="majorHAnsi" w:cstheme="majorHAnsi"/>
              </w:rPr>
              <w:t>8</w:t>
            </w:r>
          </w:p>
        </w:tc>
        <w:tc>
          <w:tcPr>
            <w:tcW w:w="8456" w:type="dxa"/>
            <w:vAlign w:val="center"/>
          </w:tcPr>
          <w:p w14:paraId="2E798116" w14:textId="0D06C7CB" w:rsidR="0075791D" w:rsidRDefault="0075791D" w:rsidP="005852A5">
            <w:pPr>
              <w:spacing w:before="80" w:after="80"/>
              <w:rPr>
                <w:rFonts w:ascii="Calibri Light" w:hAnsi="Calibri Light" w:cs="Calibri Light"/>
                <w:highlight w:val="yellow"/>
              </w:rPr>
            </w:pPr>
            <w:r w:rsidRPr="0075791D">
              <w:rPr>
                <w:rFonts w:ascii="Calibri Light" w:hAnsi="Calibri Light" w:cs="Calibri Light"/>
                <w:highlight w:val="yellow"/>
              </w:rPr>
              <w:t xml:space="preserve">The </w:t>
            </w:r>
            <w:r w:rsidRPr="0075791D">
              <w:rPr>
                <w:rFonts w:ascii="Calibri Light" w:hAnsi="Calibri Light" w:cs="Calibri Light"/>
                <w:i/>
                <w:iCs/>
                <w:highlight w:val="yellow"/>
              </w:rPr>
              <w:t>Supervision Risk Assessment</w:t>
            </w:r>
            <w:r w:rsidRPr="0075791D">
              <w:rPr>
                <w:rFonts w:ascii="Calibri Light" w:hAnsi="Calibri Light" w:cs="Calibri Light"/>
                <w:highlight w:val="yellow"/>
              </w:rPr>
              <w:t xml:space="preserve"> </w:t>
            </w:r>
            <w:r w:rsidR="00FB572D">
              <w:rPr>
                <w:rFonts w:ascii="Calibri Light" w:hAnsi="Calibri Light" w:cs="Calibri Light"/>
                <w:highlight w:val="yellow"/>
              </w:rPr>
              <w:t>will</w:t>
            </w:r>
            <w:r w:rsidRPr="0075791D">
              <w:rPr>
                <w:rFonts w:ascii="Calibri Light" w:hAnsi="Calibri Light" w:cs="Calibri Light"/>
                <w:highlight w:val="yellow"/>
              </w:rPr>
              <w:t xml:space="preserve"> be stored safely and securely and kept for a period of 3 years</w:t>
            </w:r>
          </w:p>
        </w:tc>
        <w:tc>
          <w:tcPr>
            <w:tcW w:w="410" w:type="dxa"/>
          </w:tcPr>
          <w:p w14:paraId="0659F007" w14:textId="77777777" w:rsidR="0075791D" w:rsidRDefault="0075791D" w:rsidP="005852A5">
            <w:pPr>
              <w:spacing w:before="80" w:after="80" w:line="360" w:lineRule="auto"/>
              <w:rPr>
                <w:rFonts w:cstheme="majorHAnsi"/>
                <w:sz w:val="24"/>
                <w:szCs w:val="24"/>
              </w:rPr>
            </w:pPr>
          </w:p>
        </w:tc>
      </w:tr>
      <w:tr w:rsidR="0075791D" w14:paraId="0724501A" w14:textId="77777777" w:rsidTr="005852A5">
        <w:trPr>
          <w:trHeight w:val="488"/>
        </w:trPr>
        <w:tc>
          <w:tcPr>
            <w:tcW w:w="450" w:type="dxa"/>
            <w:shd w:val="clear" w:color="auto" w:fill="F2F2F2" w:themeFill="background1" w:themeFillShade="F2"/>
            <w:vAlign w:val="center"/>
          </w:tcPr>
          <w:p w14:paraId="401AEB26" w14:textId="3250C464" w:rsidR="0075791D" w:rsidRDefault="0075791D" w:rsidP="005852A5">
            <w:pPr>
              <w:spacing w:before="80" w:after="80" w:line="240" w:lineRule="auto"/>
              <w:jc w:val="center"/>
              <w:rPr>
                <w:rFonts w:asciiTheme="majorHAnsi" w:hAnsiTheme="majorHAnsi" w:cstheme="majorHAnsi"/>
              </w:rPr>
            </w:pPr>
            <w:r>
              <w:rPr>
                <w:rFonts w:asciiTheme="majorHAnsi" w:hAnsiTheme="majorHAnsi" w:cstheme="majorHAnsi"/>
              </w:rPr>
              <w:t>9</w:t>
            </w:r>
          </w:p>
        </w:tc>
        <w:tc>
          <w:tcPr>
            <w:tcW w:w="8456" w:type="dxa"/>
            <w:vAlign w:val="center"/>
          </w:tcPr>
          <w:p w14:paraId="63BBEFA9" w14:textId="7A955D6C" w:rsidR="0075791D" w:rsidRPr="0075791D" w:rsidRDefault="0075791D" w:rsidP="005852A5">
            <w:pPr>
              <w:spacing w:before="80" w:after="80"/>
              <w:rPr>
                <w:rFonts w:ascii="Calibri Light" w:hAnsi="Calibri Light" w:cs="Calibri Light"/>
                <w:highlight w:val="yellow"/>
              </w:rPr>
            </w:pPr>
            <w:r w:rsidRPr="0075791D">
              <w:rPr>
                <w:rFonts w:ascii="Calibri Light" w:hAnsi="Calibri Light" w:cs="Calibri Light"/>
                <w:highlight w:val="yellow"/>
              </w:rPr>
              <w:t>The nominated supervisor will notify the regulatory authority through the NQITS within 24 hours of becoming aware of a serious inciden</w:t>
            </w:r>
            <w:r>
              <w:rPr>
                <w:rFonts w:ascii="Calibri Light" w:hAnsi="Calibri Light" w:cs="Calibri Light"/>
                <w:highlight w:val="yellow"/>
              </w:rPr>
              <w:t xml:space="preserve">t, </w:t>
            </w:r>
            <w:r w:rsidR="003C36E4">
              <w:rPr>
                <w:rFonts w:ascii="Calibri Light" w:hAnsi="Calibri Light" w:cs="Calibri Light"/>
                <w:highlight w:val="yellow"/>
              </w:rPr>
              <w:t>including an incident involving supervision where a child was missing or unaccounted for</w:t>
            </w:r>
          </w:p>
        </w:tc>
        <w:tc>
          <w:tcPr>
            <w:tcW w:w="410" w:type="dxa"/>
          </w:tcPr>
          <w:p w14:paraId="3BE624F3" w14:textId="77777777" w:rsidR="0075791D" w:rsidRDefault="0075791D" w:rsidP="005852A5">
            <w:pPr>
              <w:spacing w:before="80" w:after="80" w:line="360" w:lineRule="auto"/>
              <w:rPr>
                <w:rFonts w:cstheme="majorHAnsi"/>
                <w:sz w:val="24"/>
                <w:szCs w:val="24"/>
              </w:rPr>
            </w:pPr>
          </w:p>
        </w:tc>
      </w:tr>
    </w:tbl>
    <w:p w14:paraId="2F4F6959" w14:textId="321F9C41" w:rsidR="004A717C" w:rsidRDefault="004A717C" w:rsidP="006923D9">
      <w:pPr>
        <w:pStyle w:val="ListParagraph"/>
        <w:spacing w:after="0" w:line="360" w:lineRule="auto"/>
        <w:rPr>
          <w:rFonts w:asciiTheme="majorHAnsi" w:hAnsiTheme="majorHAnsi"/>
        </w:rPr>
      </w:pPr>
    </w:p>
    <w:tbl>
      <w:tblPr>
        <w:tblStyle w:val="TableGrid"/>
        <w:tblW w:w="0" w:type="auto"/>
        <w:tblLook w:val="04A0" w:firstRow="1" w:lastRow="0" w:firstColumn="1" w:lastColumn="0" w:noHBand="0" w:noVBand="1"/>
      </w:tblPr>
      <w:tblGrid>
        <w:gridCol w:w="459"/>
        <w:gridCol w:w="8448"/>
        <w:gridCol w:w="409"/>
      </w:tblGrid>
      <w:tr w:rsidR="00B824C5" w14:paraId="42E9B2A3" w14:textId="77777777" w:rsidTr="001C66E2">
        <w:trPr>
          <w:trHeight w:val="488"/>
        </w:trPr>
        <w:tc>
          <w:tcPr>
            <w:tcW w:w="9918" w:type="dxa"/>
            <w:gridSpan w:val="3"/>
            <w:shd w:val="clear" w:color="auto" w:fill="D9D9D9" w:themeFill="background1" w:themeFillShade="D9"/>
            <w:vAlign w:val="center"/>
          </w:tcPr>
          <w:p w14:paraId="5FB52217" w14:textId="1A613F50" w:rsidR="00B824C5" w:rsidRPr="00B824C5" w:rsidRDefault="00B824C5" w:rsidP="006923D9">
            <w:pPr>
              <w:spacing w:before="80" w:after="80" w:line="240" w:lineRule="auto"/>
              <w:rPr>
                <w:rFonts w:ascii="Calibri" w:hAnsi="Calibri" w:cs="Calibri"/>
                <w:sz w:val="24"/>
                <w:szCs w:val="24"/>
              </w:rPr>
            </w:pPr>
            <w:r>
              <w:rPr>
                <w:rFonts w:ascii="Calibri" w:hAnsi="Calibri" w:cs="Calibri"/>
                <w:color w:val="000000" w:themeColor="text1"/>
                <w:sz w:val="24"/>
                <w:szCs w:val="24"/>
              </w:rPr>
              <w:t>SUPERVISION STRATEGIES</w:t>
            </w:r>
          </w:p>
        </w:tc>
      </w:tr>
      <w:tr w:rsidR="00F471AD" w14:paraId="3A264EA3" w14:textId="77777777" w:rsidTr="00F471AD">
        <w:trPr>
          <w:trHeight w:val="488"/>
        </w:trPr>
        <w:tc>
          <w:tcPr>
            <w:tcW w:w="9918" w:type="dxa"/>
            <w:gridSpan w:val="3"/>
            <w:shd w:val="clear" w:color="auto" w:fill="F2F2F2" w:themeFill="background1" w:themeFillShade="F2"/>
            <w:vAlign w:val="center"/>
          </w:tcPr>
          <w:p w14:paraId="44F65BA3" w14:textId="37CFC18B" w:rsidR="00F471AD" w:rsidRPr="00F471AD" w:rsidRDefault="00F471AD" w:rsidP="006923D9">
            <w:pPr>
              <w:spacing w:before="80" w:after="80" w:line="240" w:lineRule="auto"/>
              <w:rPr>
                <w:rFonts w:ascii="Calibri Light" w:hAnsi="Calibri Light" w:cs="Calibri Light"/>
                <w:color w:val="000000" w:themeColor="text1"/>
                <w:sz w:val="24"/>
                <w:szCs w:val="24"/>
              </w:rPr>
            </w:pPr>
            <w:r w:rsidRPr="00F471AD">
              <w:rPr>
                <w:rFonts w:ascii="Calibri Light" w:hAnsi="Calibri Light" w:cs="Calibri Light"/>
                <w:color w:val="000000" w:themeColor="text1"/>
                <w:highlight w:val="yellow"/>
              </w:rPr>
              <w:t>Educators will:</w:t>
            </w:r>
          </w:p>
        </w:tc>
      </w:tr>
      <w:tr w:rsidR="00B824C5" w14:paraId="1302F106" w14:textId="77777777" w:rsidTr="001C66E2">
        <w:trPr>
          <w:trHeight w:val="488"/>
        </w:trPr>
        <w:tc>
          <w:tcPr>
            <w:tcW w:w="460" w:type="dxa"/>
            <w:shd w:val="clear" w:color="auto" w:fill="F2F2F2" w:themeFill="background1" w:themeFillShade="F2"/>
            <w:vAlign w:val="center"/>
          </w:tcPr>
          <w:p w14:paraId="1A76DF60" w14:textId="77777777" w:rsidR="00B824C5" w:rsidRPr="00CD6A1F" w:rsidRDefault="00B824C5" w:rsidP="006923D9">
            <w:pPr>
              <w:spacing w:before="80" w:after="80" w:line="240" w:lineRule="auto"/>
              <w:jc w:val="center"/>
              <w:rPr>
                <w:rFonts w:ascii="Calibri" w:hAnsi="Calibri" w:cs="Calibri"/>
              </w:rPr>
            </w:pPr>
            <w:r w:rsidRPr="00CD6A1F">
              <w:rPr>
                <w:rFonts w:ascii="Calibri" w:hAnsi="Calibri" w:cs="Calibri"/>
              </w:rPr>
              <w:t>1</w:t>
            </w:r>
          </w:p>
        </w:tc>
        <w:tc>
          <w:tcPr>
            <w:tcW w:w="9033" w:type="dxa"/>
            <w:vAlign w:val="center"/>
          </w:tcPr>
          <w:p w14:paraId="5D641647" w14:textId="2816D207" w:rsidR="00B824C5" w:rsidRPr="00B824C5" w:rsidRDefault="00B824C5" w:rsidP="006923D9">
            <w:pPr>
              <w:spacing w:before="80" w:after="80"/>
              <w:rPr>
                <w:rFonts w:ascii="Calibri Light" w:hAnsi="Calibri Light" w:cs="Calibri Light"/>
              </w:rPr>
            </w:pPr>
            <w:r w:rsidRPr="00B824C5">
              <w:rPr>
                <w:rFonts w:ascii="Calibri Light" w:hAnsi="Calibri Light" w:cs="Calibri Light"/>
              </w:rPr>
              <w:t>communicate and collaborate with others to ensure the effective supervision of children within the Service</w:t>
            </w:r>
          </w:p>
        </w:tc>
        <w:tc>
          <w:tcPr>
            <w:tcW w:w="425" w:type="dxa"/>
          </w:tcPr>
          <w:p w14:paraId="63B788AB" w14:textId="77777777" w:rsidR="00B824C5" w:rsidRDefault="00B824C5" w:rsidP="006923D9">
            <w:pPr>
              <w:spacing w:before="80" w:after="80" w:line="360" w:lineRule="auto"/>
              <w:rPr>
                <w:rFonts w:cstheme="majorHAnsi"/>
                <w:sz w:val="24"/>
                <w:szCs w:val="24"/>
              </w:rPr>
            </w:pPr>
          </w:p>
        </w:tc>
      </w:tr>
      <w:tr w:rsidR="00B824C5" w14:paraId="4CA79B71" w14:textId="77777777" w:rsidTr="001C66E2">
        <w:trPr>
          <w:trHeight w:val="488"/>
        </w:trPr>
        <w:tc>
          <w:tcPr>
            <w:tcW w:w="460" w:type="dxa"/>
            <w:shd w:val="clear" w:color="auto" w:fill="F2F2F2" w:themeFill="background1" w:themeFillShade="F2"/>
            <w:vAlign w:val="center"/>
          </w:tcPr>
          <w:p w14:paraId="72E5320B" w14:textId="77777777" w:rsidR="00B824C5" w:rsidRPr="00C574EA" w:rsidRDefault="00B824C5" w:rsidP="006923D9">
            <w:pPr>
              <w:spacing w:before="80" w:after="80" w:line="240" w:lineRule="auto"/>
              <w:jc w:val="center"/>
              <w:rPr>
                <w:rFonts w:asciiTheme="majorHAnsi" w:hAnsiTheme="majorHAnsi" w:cstheme="majorHAnsi"/>
              </w:rPr>
            </w:pPr>
            <w:r w:rsidRPr="00C574EA">
              <w:rPr>
                <w:rFonts w:asciiTheme="majorHAnsi" w:hAnsiTheme="majorHAnsi" w:cstheme="majorHAnsi"/>
              </w:rPr>
              <w:t>2</w:t>
            </w:r>
          </w:p>
        </w:tc>
        <w:tc>
          <w:tcPr>
            <w:tcW w:w="9033" w:type="dxa"/>
            <w:vAlign w:val="center"/>
          </w:tcPr>
          <w:p w14:paraId="5DBDB90B" w14:textId="0E842A9E" w:rsidR="00B824C5" w:rsidRPr="00B824C5" w:rsidRDefault="00B824C5" w:rsidP="006923D9">
            <w:pPr>
              <w:spacing w:before="80" w:after="80"/>
              <w:rPr>
                <w:rFonts w:ascii="Calibri Light" w:hAnsi="Calibri Light" w:cs="Calibri Light"/>
              </w:rPr>
            </w:pPr>
            <w:r w:rsidRPr="00B824C5">
              <w:rPr>
                <w:rFonts w:ascii="Calibri Light" w:hAnsi="Calibri Light" w:cs="Calibri Light"/>
              </w:rPr>
              <w:t xml:space="preserve">avoid activities or actions that will distract them from supervision, such as speaking to other </w:t>
            </w:r>
            <w:r w:rsidR="0085609D">
              <w:rPr>
                <w:rFonts w:ascii="Calibri Light" w:hAnsi="Calibri Light" w:cs="Calibri Light"/>
              </w:rPr>
              <w:t>e</w:t>
            </w:r>
            <w:r w:rsidRPr="00B824C5">
              <w:rPr>
                <w:rFonts w:ascii="Calibri Light" w:hAnsi="Calibri Light" w:cs="Calibri Light"/>
              </w:rPr>
              <w:t>ducators for long periods of time, taking personal phone calls, checking mobile phones or administrative tasks</w:t>
            </w:r>
          </w:p>
        </w:tc>
        <w:tc>
          <w:tcPr>
            <w:tcW w:w="425" w:type="dxa"/>
          </w:tcPr>
          <w:p w14:paraId="5270CE4F" w14:textId="77777777" w:rsidR="00B824C5" w:rsidRDefault="00B824C5" w:rsidP="006923D9">
            <w:pPr>
              <w:spacing w:before="80" w:after="80" w:line="360" w:lineRule="auto"/>
              <w:rPr>
                <w:rFonts w:cstheme="majorHAnsi"/>
                <w:sz w:val="24"/>
                <w:szCs w:val="24"/>
              </w:rPr>
            </w:pPr>
          </w:p>
        </w:tc>
      </w:tr>
      <w:tr w:rsidR="00B824C5" w14:paraId="5BC56363" w14:textId="77777777" w:rsidTr="001C66E2">
        <w:trPr>
          <w:trHeight w:val="488"/>
        </w:trPr>
        <w:tc>
          <w:tcPr>
            <w:tcW w:w="460" w:type="dxa"/>
            <w:shd w:val="clear" w:color="auto" w:fill="F2F2F2" w:themeFill="background1" w:themeFillShade="F2"/>
            <w:vAlign w:val="center"/>
          </w:tcPr>
          <w:p w14:paraId="550329B9" w14:textId="77777777" w:rsidR="00B824C5" w:rsidRPr="00C574EA" w:rsidRDefault="00B824C5" w:rsidP="006923D9">
            <w:pPr>
              <w:spacing w:before="80" w:after="80" w:line="240" w:lineRule="auto"/>
              <w:jc w:val="center"/>
              <w:rPr>
                <w:rFonts w:asciiTheme="majorHAnsi" w:hAnsiTheme="majorHAnsi" w:cstheme="majorHAnsi"/>
              </w:rPr>
            </w:pPr>
            <w:r>
              <w:rPr>
                <w:rFonts w:asciiTheme="majorHAnsi" w:hAnsiTheme="majorHAnsi" w:cstheme="majorHAnsi"/>
              </w:rPr>
              <w:t>3</w:t>
            </w:r>
          </w:p>
        </w:tc>
        <w:tc>
          <w:tcPr>
            <w:tcW w:w="9033" w:type="dxa"/>
            <w:vAlign w:val="center"/>
          </w:tcPr>
          <w:p w14:paraId="756478B8" w14:textId="599EB9E8" w:rsidR="00B824C5" w:rsidRPr="00B824C5" w:rsidRDefault="00B824C5" w:rsidP="006923D9">
            <w:pPr>
              <w:spacing w:before="80" w:after="80"/>
              <w:rPr>
                <w:rFonts w:ascii="Calibri Light" w:hAnsi="Calibri Light" w:cs="Calibri Light"/>
              </w:rPr>
            </w:pPr>
            <w:r w:rsidRPr="00B824C5">
              <w:rPr>
                <w:rFonts w:ascii="Calibri Light" w:hAnsi="Calibri Light" w:cs="Calibri Light"/>
              </w:rPr>
              <w:t>position themselves to allow them to observe the maximum area possible</w:t>
            </w:r>
            <w:r w:rsidR="005852A5">
              <w:rPr>
                <w:rFonts w:ascii="Calibri Light" w:hAnsi="Calibri Light" w:cs="Calibri Light"/>
              </w:rPr>
              <w:t xml:space="preserve"> </w:t>
            </w:r>
            <w:r w:rsidR="005852A5" w:rsidRPr="005852A5">
              <w:rPr>
                <w:rFonts w:ascii="Calibri Light" w:hAnsi="Calibri Light" w:cs="Calibri Light"/>
                <w:highlight w:val="yellow"/>
              </w:rPr>
              <w:t>and avoid areas being unsupervised</w:t>
            </w:r>
          </w:p>
        </w:tc>
        <w:tc>
          <w:tcPr>
            <w:tcW w:w="425" w:type="dxa"/>
          </w:tcPr>
          <w:p w14:paraId="2A7814DE" w14:textId="77777777" w:rsidR="00B824C5" w:rsidRDefault="00B824C5" w:rsidP="006923D9">
            <w:pPr>
              <w:spacing w:before="80" w:after="80" w:line="360" w:lineRule="auto"/>
              <w:rPr>
                <w:rFonts w:cstheme="majorHAnsi"/>
                <w:sz w:val="24"/>
                <w:szCs w:val="24"/>
              </w:rPr>
            </w:pPr>
          </w:p>
        </w:tc>
      </w:tr>
      <w:tr w:rsidR="00B824C5" w14:paraId="0CC41A2E" w14:textId="77777777" w:rsidTr="001C66E2">
        <w:trPr>
          <w:trHeight w:val="488"/>
        </w:trPr>
        <w:tc>
          <w:tcPr>
            <w:tcW w:w="460" w:type="dxa"/>
            <w:shd w:val="clear" w:color="auto" w:fill="F2F2F2" w:themeFill="background1" w:themeFillShade="F2"/>
            <w:vAlign w:val="center"/>
          </w:tcPr>
          <w:p w14:paraId="3E82A588" w14:textId="77777777" w:rsidR="00B824C5" w:rsidRPr="00C574EA" w:rsidRDefault="00B824C5" w:rsidP="006923D9">
            <w:pPr>
              <w:spacing w:before="80" w:after="80" w:line="240" w:lineRule="auto"/>
              <w:jc w:val="center"/>
              <w:rPr>
                <w:rFonts w:asciiTheme="majorHAnsi" w:hAnsiTheme="majorHAnsi" w:cstheme="majorHAnsi"/>
              </w:rPr>
            </w:pPr>
            <w:r>
              <w:rPr>
                <w:rFonts w:asciiTheme="majorHAnsi" w:hAnsiTheme="majorHAnsi" w:cstheme="majorHAnsi"/>
              </w:rPr>
              <w:t>4</w:t>
            </w:r>
          </w:p>
        </w:tc>
        <w:tc>
          <w:tcPr>
            <w:tcW w:w="9033" w:type="dxa"/>
            <w:vAlign w:val="center"/>
          </w:tcPr>
          <w:p w14:paraId="351520B5" w14:textId="2B470A3D" w:rsidR="00B824C5" w:rsidRPr="00B824C5" w:rsidRDefault="00B824C5" w:rsidP="006923D9">
            <w:pPr>
              <w:spacing w:before="80" w:after="80"/>
              <w:rPr>
                <w:rFonts w:ascii="Calibri Light" w:hAnsi="Calibri Light" w:cs="Calibri Light"/>
              </w:rPr>
            </w:pPr>
            <w:r w:rsidRPr="00B824C5">
              <w:rPr>
                <w:rFonts w:ascii="Calibri Light" w:hAnsi="Calibri Light" w:cs="Calibri Light"/>
              </w:rPr>
              <w:t xml:space="preserve">move around the environment to provide maximum vision of the area and avoid standing with their back to children or talking with other </w:t>
            </w:r>
            <w:r w:rsidR="0085609D">
              <w:rPr>
                <w:rFonts w:ascii="Calibri Light" w:hAnsi="Calibri Light" w:cs="Calibri Light"/>
              </w:rPr>
              <w:t>e</w:t>
            </w:r>
            <w:r w:rsidRPr="00B824C5">
              <w:rPr>
                <w:rFonts w:ascii="Calibri Light" w:hAnsi="Calibri Light" w:cs="Calibri Light"/>
              </w:rPr>
              <w:t>ducators</w:t>
            </w:r>
          </w:p>
        </w:tc>
        <w:tc>
          <w:tcPr>
            <w:tcW w:w="425" w:type="dxa"/>
          </w:tcPr>
          <w:p w14:paraId="0694927B" w14:textId="77777777" w:rsidR="00B824C5" w:rsidRDefault="00B824C5" w:rsidP="006923D9">
            <w:pPr>
              <w:spacing w:before="80" w:after="80" w:line="360" w:lineRule="auto"/>
              <w:rPr>
                <w:rFonts w:cstheme="majorHAnsi"/>
                <w:sz w:val="24"/>
                <w:szCs w:val="24"/>
              </w:rPr>
            </w:pPr>
          </w:p>
        </w:tc>
      </w:tr>
      <w:tr w:rsidR="00B824C5" w14:paraId="50671595" w14:textId="77777777" w:rsidTr="001C66E2">
        <w:trPr>
          <w:trHeight w:val="488"/>
        </w:trPr>
        <w:tc>
          <w:tcPr>
            <w:tcW w:w="460" w:type="dxa"/>
            <w:shd w:val="clear" w:color="auto" w:fill="F2F2F2" w:themeFill="background1" w:themeFillShade="F2"/>
            <w:vAlign w:val="center"/>
          </w:tcPr>
          <w:p w14:paraId="2C9D42EA" w14:textId="71059827" w:rsidR="00B824C5" w:rsidRDefault="00B824C5" w:rsidP="006923D9">
            <w:pPr>
              <w:spacing w:before="80" w:after="80" w:line="240" w:lineRule="auto"/>
              <w:jc w:val="center"/>
              <w:rPr>
                <w:rFonts w:asciiTheme="majorHAnsi" w:hAnsiTheme="majorHAnsi" w:cstheme="majorHAnsi"/>
              </w:rPr>
            </w:pPr>
            <w:r>
              <w:rPr>
                <w:rFonts w:asciiTheme="majorHAnsi" w:hAnsiTheme="majorHAnsi" w:cstheme="majorHAnsi"/>
              </w:rPr>
              <w:t>5</w:t>
            </w:r>
          </w:p>
        </w:tc>
        <w:tc>
          <w:tcPr>
            <w:tcW w:w="9033" w:type="dxa"/>
            <w:vAlign w:val="center"/>
          </w:tcPr>
          <w:p w14:paraId="281CC887" w14:textId="5F609DE6" w:rsidR="00B824C5" w:rsidRPr="00B824C5" w:rsidRDefault="00B824C5" w:rsidP="006923D9">
            <w:pPr>
              <w:spacing w:before="80" w:after="80"/>
              <w:rPr>
                <w:rFonts w:ascii="Calibri Light" w:hAnsi="Calibri Light" w:cs="Calibri Light"/>
              </w:rPr>
            </w:pPr>
            <w:r w:rsidRPr="00B824C5">
              <w:rPr>
                <w:rFonts w:ascii="Calibri Light" w:hAnsi="Calibri Light" w:cs="Calibri Light"/>
              </w:rPr>
              <w:t>alert other colleagues if they need to leave an area for a particular reason to ensure continuous supervision of children (</w:t>
            </w:r>
            <w:r w:rsidR="0085609D" w:rsidRPr="00B824C5">
              <w:rPr>
                <w:rFonts w:ascii="Calibri Light" w:hAnsi="Calibri Light" w:cs="Calibri Light"/>
              </w:rPr>
              <w:t>e.g.</w:t>
            </w:r>
            <w:r w:rsidRPr="00B824C5">
              <w:rPr>
                <w:rFonts w:ascii="Calibri Light" w:hAnsi="Calibri Light" w:cs="Calibri Light"/>
              </w:rPr>
              <w:t>: to obtain resources, visit the bathroom)</w:t>
            </w:r>
            <w:r w:rsidR="0085609D">
              <w:rPr>
                <w:rFonts w:ascii="Calibri Light" w:hAnsi="Calibri Light" w:cs="Calibri Light"/>
              </w:rPr>
              <w:t xml:space="preserve"> </w:t>
            </w:r>
            <w:r w:rsidRPr="00B824C5">
              <w:rPr>
                <w:rFonts w:ascii="Calibri Light" w:hAnsi="Calibri Light" w:cs="Calibri Light"/>
                <w:szCs w:val="18"/>
                <w:lang w:eastAsia="en-AU"/>
              </w:rPr>
              <w:t xml:space="preserve">another </w:t>
            </w:r>
            <w:r w:rsidR="0085609D">
              <w:rPr>
                <w:rFonts w:ascii="Calibri Light" w:hAnsi="Calibri Light" w:cs="Calibri Light"/>
                <w:szCs w:val="18"/>
                <w:lang w:eastAsia="en-AU"/>
              </w:rPr>
              <w:t>e</w:t>
            </w:r>
            <w:r w:rsidRPr="00B824C5">
              <w:rPr>
                <w:rFonts w:ascii="Calibri Light" w:hAnsi="Calibri Light" w:cs="Calibri Light"/>
                <w:szCs w:val="18"/>
                <w:lang w:eastAsia="en-AU"/>
              </w:rPr>
              <w:t xml:space="preserve">ducator is to replace them, ensuring ratios are </w:t>
            </w:r>
            <w:proofErr w:type="gramStart"/>
            <w:r w:rsidRPr="00B824C5">
              <w:rPr>
                <w:rFonts w:ascii="Calibri Light" w:hAnsi="Calibri Light" w:cs="Calibri Light"/>
                <w:szCs w:val="18"/>
                <w:lang w:eastAsia="en-AU"/>
              </w:rPr>
              <w:t>maintained at all times</w:t>
            </w:r>
            <w:proofErr w:type="gramEnd"/>
          </w:p>
        </w:tc>
        <w:tc>
          <w:tcPr>
            <w:tcW w:w="425" w:type="dxa"/>
          </w:tcPr>
          <w:p w14:paraId="73459B63" w14:textId="77777777" w:rsidR="00B824C5" w:rsidRDefault="00B824C5" w:rsidP="006923D9">
            <w:pPr>
              <w:spacing w:before="80" w:after="80" w:line="360" w:lineRule="auto"/>
              <w:rPr>
                <w:rFonts w:cstheme="majorHAnsi"/>
                <w:sz w:val="24"/>
                <w:szCs w:val="24"/>
              </w:rPr>
            </w:pPr>
          </w:p>
        </w:tc>
      </w:tr>
      <w:tr w:rsidR="00B824C5" w14:paraId="26D3232F" w14:textId="77777777" w:rsidTr="001C66E2">
        <w:trPr>
          <w:trHeight w:val="488"/>
        </w:trPr>
        <w:tc>
          <w:tcPr>
            <w:tcW w:w="460" w:type="dxa"/>
            <w:shd w:val="clear" w:color="auto" w:fill="F2F2F2" w:themeFill="background1" w:themeFillShade="F2"/>
            <w:vAlign w:val="center"/>
          </w:tcPr>
          <w:p w14:paraId="6DE96CA4" w14:textId="7EAAFD56" w:rsidR="00B824C5" w:rsidRDefault="00B824C5" w:rsidP="006923D9">
            <w:pPr>
              <w:spacing w:before="80" w:after="80" w:line="240" w:lineRule="auto"/>
              <w:jc w:val="center"/>
              <w:rPr>
                <w:rFonts w:asciiTheme="majorHAnsi" w:hAnsiTheme="majorHAnsi" w:cstheme="majorHAnsi"/>
              </w:rPr>
            </w:pPr>
            <w:r>
              <w:rPr>
                <w:rFonts w:asciiTheme="majorHAnsi" w:hAnsiTheme="majorHAnsi" w:cstheme="majorHAnsi"/>
              </w:rPr>
              <w:lastRenderedPageBreak/>
              <w:t>6</w:t>
            </w:r>
          </w:p>
        </w:tc>
        <w:tc>
          <w:tcPr>
            <w:tcW w:w="9033" w:type="dxa"/>
            <w:vAlign w:val="center"/>
          </w:tcPr>
          <w:p w14:paraId="2EF9BC3A" w14:textId="1896754C" w:rsidR="00B824C5" w:rsidRPr="00B824C5" w:rsidRDefault="00B824C5" w:rsidP="006923D9">
            <w:pPr>
              <w:spacing w:before="80" w:after="80"/>
              <w:rPr>
                <w:rFonts w:ascii="Calibri Light" w:hAnsi="Calibri Light" w:cs="Calibri Light"/>
              </w:rPr>
            </w:pPr>
            <w:r w:rsidRPr="00B824C5">
              <w:rPr>
                <w:rFonts w:ascii="Calibri Light" w:hAnsi="Calibri Light" w:cs="Calibri Light"/>
              </w:rPr>
              <w:t>actively engage with children to support their learning whilst actively supervising and observing children</w:t>
            </w:r>
          </w:p>
        </w:tc>
        <w:tc>
          <w:tcPr>
            <w:tcW w:w="425" w:type="dxa"/>
          </w:tcPr>
          <w:p w14:paraId="3DB6BF3C" w14:textId="77777777" w:rsidR="00B824C5" w:rsidRDefault="00B824C5" w:rsidP="006923D9">
            <w:pPr>
              <w:spacing w:before="80" w:after="80" w:line="360" w:lineRule="auto"/>
              <w:rPr>
                <w:rFonts w:cstheme="majorHAnsi"/>
                <w:sz w:val="24"/>
                <w:szCs w:val="24"/>
              </w:rPr>
            </w:pPr>
          </w:p>
        </w:tc>
      </w:tr>
      <w:tr w:rsidR="00B824C5" w14:paraId="6872364A" w14:textId="77777777" w:rsidTr="001C66E2">
        <w:trPr>
          <w:trHeight w:val="488"/>
        </w:trPr>
        <w:tc>
          <w:tcPr>
            <w:tcW w:w="460" w:type="dxa"/>
            <w:shd w:val="clear" w:color="auto" w:fill="F2F2F2" w:themeFill="background1" w:themeFillShade="F2"/>
            <w:vAlign w:val="center"/>
          </w:tcPr>
          <w:p w14:paraId="26BB2431" w14:textId="00C5BF1D" w:rsidR="00B824C5" w:rsidRDefault="00B824C5" w:rsidP="006923D9">
            <w:pPr>
              <w:spacing w:before="80" w:after="80" w:line="240" w:lineRule="auto"/>
              <w:jc w:val="center"/>
              <w:rPr>
                <w:rFonts w:asciiTheme="majorHAnsi" w:hAnsiTheme="majorHAnsi" w:cstheme="majorHAnsi"/>
              </w:rPr>
            </w:pPr>
            <w:r>
              <w:rPr>
                <w:rFonts w:asciiTheme="majorHAnsi" w:hAnsiTheme="majorHAnsi" w:cstheme="majorHAnsi"/>
              </w:rPr>
              <w:t>7</w:t>
            </w:r>
          </w:p>
        </w:tc>
        <w:tc>
          <w:tcPr>
            <w:tcW w:w="9033" w:type="dxa"/>
            <w:vAlign w:val="center"/>
          </w:tcPr>
          <w:p w14:paraId="746841D1" w14:textId="5F1E97EF" w:rsidR="00B824C5" w:rsidRPr="00B824C5" w:rsidRDefault="00B824C5" w:rsidP="006923D9">
            <w:pPr>
              <w:spacing w:before="80" w:after="80"/>
              <w:rPr>
                <w:rFonts w:ascii="Calibri Light" w:hAnsi="Calibri Light" w:cs="Calibri Light"/>
              </w:rPr>
            </w:pPr>
            <w:r w:rsidRPr="00B824C5">
              <w:rPr>
                <w:rFonts w:ascii="Calibri Light" w:hAnsi="Calibri Light" w:cs="Calibri Light"/>
              </w:rPr>
              <w:t xml:space="preserve">ensure that all children </w:t>
            </w:r>
            <w:proofErr w:type="gramStart"/>
            <w:r w:rsidRPr="00B824C5">
              <w:rPr>
                <w:rFonts w:ascii="Calibri Light" w:hAnsi="Calibri Light" w:cs="Calibri Light"/>
              </w:rPr>
              <w:t xml:space="preserve">are in sight </w:t>
            </w:r>
            <w:r w:rsidR="000C14BA" w:rsidRPr="00A574E6">
              <w:rPr>
                <w:rFonts w:ascii="Calibri Light" w:hAnsi="Calibri Light" w:cs="Calibri Light"/>
              </w:rPr>
              <w:t xml:space="preserve">and/or </w:t>
            </w:r>
            <w:r w:rsidRPr="00A574E6">
              <w:rPr>
                <w:rFonts w:ascii="Calibri Light" w:hAnsi="Calibri Light" w:cs="Calibri Light"/>
              </w:rPr>
              <w:t xml:space="preserve">hearing of </w:t>
            </w:r>
            <w:r w:rsidR="0085609D" w:rsidRPr="00A574E6">
              <w:rPr>
                <w:rFonts w:ascii="Calibri Light" w:hAnsi="Calibri Light" w:cs="Calibri Light"/>
              </w:rPr>
              <w:t>e</w:t>
            </w:r>
            <w:r w:rsidRPr="00A574E6">
              <w:rPr>
                <w:rFonts w:ascii="Calibri Light" w:hAnsi="Calibri Light" w:cs="Calibri Light"/>
              </w:rPr>
              <w:t>ducators</w:t>
            </w:r>
            <w:r w:rsidRPr="00B824C5">
              <w:rPr>
                <w:rFonts w:ascii="Calibri Light" w:hAnsi="Calibri Light" w:cs="Calibri Light"/>
              </w:rPr>
              <w:t xml:space="preserve"> at all times</w:t>
            </w:r>
            <w:proofErr w:type="gramEnd"/>
          </w:p>
        </w:tc>
        <w:tc>
          <w:tcPr>
            <w:tcW w:w="425" w:type="dxa"/>
          </w:tcPr>
          <w:p w14:paraId="5EB1DCD8" w14:textId="77777777" w:rsidR="00B824C5" w:rsidRDefault="00B824C5" w:rsidP="006923D9">
            <w:pPr>
              <w:spacing w:before="80" w:after="80" w:line="360" w:lineRule="auto"/>
              <w:rPr>
                <w:rFonts w:cstheme="majorHAnsi"/>
                <w:sz w:val="24"/>
                <w:szCs w:val="24"/>
              </w:rPr>
            </w:pPr>
          </w:p>
        </w:tc>
      </w:tr>
      <w:tr w:rsidR="00B824C5" w14:paraId="2F1EDCC7" w14:textId="77777777" w:rsidTr="001C66E2">
        <w:trPr>
          <w:trHeight w:val="488"/>
        </w:trPr>
        <w:tc>
          <w:tcPr>
            <w:tcW w:w="460" w:type="dxa"/>
            <w:shd w:val="clear" w:color="auto" w:fill="F2F2F2" w:themeFill="background1" w:themeFillShade="F2"/>
            <w:vAlign w:val="center"/>
          </w:tcPr>
          <w:p w14:paraId="7FFB8BDF" w14:textId="3D415A2E" w:rsidR="00B824C5" w:rsidRDefault="00B824C5" w:rsidP="006923D9">
            <w:pPr>
              <w:spacing w:before="80" w:after="80" w:line="240" w:lineRule="auto"/>
              <w:jc w:val="center"/>
              <w:rPr>
                <w:rFonts w:asciiTheme="majorHAnsi" w:hAnsiTheme="majorHAnsi" w:cstheme="majorHAnsi"/>
              </w:rPr>
            </w:pPr>
            <w:r>
              <w:rPr>
                <w:rFonts w:asciiTheme="majorHAnsi" w:hAnsiTheme="majorHAnsi" w:cstheme="majorHAnsi"/>
              </w:rPr>
              <w:t>8</w:t>
            </w:r>
          </w:p>
        </w:tc>
        <w:tc>
          <w:tcPr>
            <w:tcW w:w="9033" w:type="dxa"/>
            <w:vAlign w:val="center"/>
          </w:tcPr>
          <w:p w14:paraId="7031D72E" w14:textId="33B795EC" w:rsidR="00B824C5" w:rsidRPr="00B824C5" w:rsidRDefault="00B824C5" w:rsidP="006923D9">
            <w:pPr>
              <w:spacing w:before="80" w:after="80"/>
              <w:rPr>
                <w:rFonts w:ascii="Calibri Light" w:hAnsi="Calibri Light" w:cs="Calibri Light"/>
              </w:rPr>
            </w:pPr>
            <w:r w:rsidRPr="00B824C5">
              <w:rPr>
                <w:rFonts w:ascii="Calibri Light" w:hAnsi="Calibri Light" w:cs="Calibri Light"/>
              </w:rPr>
              <w:t>ensure that no child is left alone while eating or at nappy change and toileting times</w:t>
            </w:r>
          </w:p>
        </w:tc>
        <w:tc>
          <w:tcPr>
            <w:tcW w:w="425" w:type="dxa"/>
          </w:tcPr>
          <w:p w14:paraId="4318F293" w14:textId="77777777" w:rsidR="00B824C5" w:rsidRDefault="00B824C5" w:rsidP="006923D9">
            <w:pPr>
              <w:spacing w:before="80" w:after="80" w:line="360" w:lineRule="auto"/>
              <w:rPr>
                <w:rFonts w:cstheme="majorHAnsi"/>
                <w:sz w:val="24"/>
                <w:szCs w:val="24"/>
              </w:rPr>
            </w:pPr>
          </w:p>
        </w:tc>
      </w:tr>
      <w:tr w:rsidR="00B824C5" w14:paraId="7B5CF31B" w14:textId="77777777" w:rsidTr="001C66E2">
        <w:trPr>
          <w:trHeight w:val="488"/>
        </w:trPr>
        <w:tc>
          <w:tcPr>
            <w:tcW w:w="460" w:type="dxa"/>
            <w:shd w:val="clear" w:color="auto" w:fill="F2F2F2" w:themeFill="background1" w:themeFillShade="F2"/>
            <w:vAlign w:val="center"/>
          </w:tcPr>
          <w:p w14:paraId="29BCCD83" w14:textId="0F2D7BB8" w:rsidR="00B824C5" w:rsidRDefault="00B824C5" w:rsidP="006923D9">
            <w:pPr>
              <w:spacing w:before="80" w:after="80" w:line="240" w:lineRule="auto"/>
              <w:jc w:val="center"/>
              <w:rPr>
                <w:rFonts w:asciiTheme="majorHAnsi" w:hAnsiTheme="majorHAnsi" w:cstheme="majorHAnsi"/>
              </w:rPr>
            </w:pPr>
            <w:r>
              <w:rPr>
                <w:rFonts w:asciiTheme="majorHAnsi" w:hAnsiTheme="majorHAnsi" w:cstheme="majorHAnsi"/>
              </w:rPr>
              <w:t>9</w:t>
            </w:r>
          </w:p>
        </w:tc>
        <w:tc>
          <w:tcPr>
            <w:tcW w:w="9033" w:type="dxa"/>
            <w:vAlign w:val="center"/>
          </w:tcPr>
          <w:p w14:paraId="4B24E571" w14:textId="24FF605E" w:rsidR="00B824C5" w:rsidRPr="00B824C5" w:rsidRDefault="00B824C5" w:rsidP="006923D9">
            <w:pPr>
              <w:spacing w:before="80" w:after="80"/>
              <w:rPr>
                <w:rFonts w:ascii="Calibri Light" w:hAnsi="Calibri Light" w:cs="Calibri Light"/>
              </w:rPr>
            </w:pPr>
            <w:r w:rsidRPr="00B824C5">
              <w:rPr>
                <w:rFonts w:ascii="Calibri Light" w:hAnsi="Calibri Light" w:cs="Calibri Light"/>
              </w:rPr>
              <w:t>adequately supervise children during rest time in accordance with the Sleep and Rest Policy and relevant legislative requirements</w:t>
            </w:r>
          </w:p>
        </w:tc>
        <w:tc>
          <w:tcPr>
            <w:tcW w:w="425" w:type="dxa"/>
          </w:tcPr>
          <w:p w14:paraId="61830B7F" w14:textId="77777777" w:rsidR="00B824C5" w:rsidRDefault="00B824C5" w:rsidP="006923D9">
            <w:pPr>
              <w:spacing w:before="80" w:after="80" w:line="360" w:lineRule="auto"/>
              <w:rPr>
                <w:rFonts w:cstheme="majorHAnsi"/>
                <w:sz w:val="24"/>
                <w:szCs w:val="24"/>
              </w:rPr>
            </w:pPr>
          </w:p>
        </w:tc>
      </w:tr>
      <w:tr w:rsidR="00B824C5" w14:paraId="66026CB9" w14:textId="77777777" w:rsidTr="001C66E2">
        <w:trPr>
          <w:trHeight w:val="488"/>
        </w:trPr>
        <w:tc>
          <w:tcPr>
            <w:tcW w:w="460" w:type="dxa"/>
            <w:shd w:val="clear" w:color="auto" w:fill="F2F2F2" w:themeFill="background1" w:themeFillShade="F2"/>
            <w:vAlign w:val="center"/>
          </w:tcPr>
          <w:p w14:paraId="1C2713D0" w14:textId="37807281" w:rsidR="00B824C5" w:rsidRDefault="00B824C5" w:rsidP="006923D9">
            <w:pPr>
              <w:spacing w:before="80" w:after="80" w:line="240" w:lineRule="auto"/>
              <w:jc w:val="center"/>
              <w:rPr>
                <w:rFonts w:asciiTheme="majorHAnsi" w:hAnsiTheme="majorHAnsi" w:cstheme="majorHAnsi"/>
              </w:rPr>
            </w:pPr>
            <w:r>
              <w:rPr>
                <w:rFonts w:asciiTheme="majorHAnsi" w:hAnsiTheme="majorHAnsi" w:cstheme="majorHAnsi"/>
              </w:rPr>
              <w:t>10</w:t>
            </w:r>
          </w:p>
        </w:tc>
        <w:tc>
          <w:tcPr>
            <w:tcW w:w="9033" w:type="dxa"/>
            <w:vAlign w:val="center"/>
          </w:tcPr>
          <w:p w14:paraId="222FC60A" w14:textId="7420C39F" w:rsidR="00B824C5" w:rsidRPr="00B824C5" w:rsidRDefault="00B824C5" w:rsidP="006923D9">
            <w:pPr>
              <w:spacing w:before="80" w:after="80"/>
              <w:rPr>
                <w:rFonts w:ascii="Calibri Light" w:hAnsi="Calibri Light" w:cs="Calibri Light"/>
              </w:rPr>
            </w:pPr>
            <w:r w:rsidRPr="00B824C5">
              <w:rPr>
                <w:rFonts w:ascii="Calibri Light" w:hAnsi="Calibri Light" w:cs="Calibri Light"/>
              </w:rPr>
              <w:t>scan the environment during interactions with individuals or small groups</w:t>
            </w:r>
          </w:p>
        </w:tc>
        <w:tc>
          <w:tcPr>
            <w:tcW w:w="425" w:type="dxa"/>
          </w:tcPr>
          <w:p w14:paraId="1DCD3F4F" w14:textId="77777777" w:rsidR="00B824C5" w:rsidRDefault="00B824C5" w:rsidP="006923D9">
            <w:pPr>
              <w:spacing w:before="80" w:after="80" w:line="360" w:lineRule="auto"/>
              <w:rPr>
                <w:rFonts w:cstheme="majorHAnsi"/>
                <w:sz w:val="24"/>
                <w:szCs w:val="24"/>
              </w:rPr>
            </w:pPr>
          </w:p>
        </w:tc>
      </w:tr>
      <w:tr w:rsidR="00B824C5" w14:paraId="0468B1AE" w14:textId="77777777" w:rsidTr="001C66E2">
        <w:trPr>
          <w:trHeight w:val="488"/>
        </w:trPr>
        <w:tc>
          <w:tcPr>
            <w:tcW w:w="460" w:type="dxa"/>
            <w:shd w:val="clear" w:color="auto" w:fill="F2F2F2" w:themeFill="background1" w:themeFillShade="F2"/>
            <w:vAlign w:val="center"/>
          </w:tcPr>
          <w:p w14:paraId="04FE41F9" w14:textId="310F35D1" w:rsidR="00B824C5" w:rsidRDefault="00B824C5" w:rsidP="006923D9">
            <w:pPr>
              <w:spacing w:before="80" w:after="80" w:line="240" w:lineRule="auto"/>
              <w:jc w:val="center"/>
              <w:rPr>
                <w:rFonts w:asciiTheme="majorHAnsi" w:hAnsiTheme="majorHAnsi" w:cstheme="majorHAnsi"/>
              </w:rPr>
            </w:pPr>
            <w:r>
              <w:rPr>
                <w:rFonts w:asciiTheme="majorHAnsi" w:hAnsiTheme="majorHAnsi" w:cstheme="majorHAnsi"/>
              </w:rPr>
              <w:t>11</w:t>
            </w:r>
          </w:p>
        </w:tc>
        <w:tc>
          <w:tcPr>
            <w:tcW w:w="9033" w:type="dxa"/>
            <w:vAlign w:val="center"/>
          </w:tcPr>
          <w:p w14:paraId="2935947F" w14:textId="27FDA3EC" w:rsidR="00B824C5" w:rsidRPr="00B824C5" w:rsidRDefault="00B824C5" w:rsidP="006923D9">
            <w:pPr>
              <w:spacing w:before="80" w:after="80"/>
              <w:rPr>
                <w:rFonts w:ascii="Calibri Light" w:hAnsi="Calibri Light" w:cs="Calibri Light"/>
              </w:rPr>
            </w:pPr>
            <w:r w:rsidRPr="00B824C5">
              <w:rPr>
                <w:rFonts w:ascii="Calibri Light" w:hAnsi="Calibri Light" w:cs="Calibri Light"/>
              </w:rPr>
              <w:t>listen closely to children whilst supervising areas that may not be in a direct line of sight noticing changes in volume or tone of voice</w:t>
            </w:r>
          </w:p>
        </w:tc>
        <w:tc>
          <w:tcPr>
            <w:tcW w:w="425" w:type="dxa"/>
          </w:tcPr>
          <w:p w14:paraId="078E97F8" w14:textId="77777777" w:rsidR="00B824C5" w:rsidRDefault="00B824C5" w:rsidP="006923D9">
            <w:pPr>
              <w:spacing w:before="80" w:after="80" w:line="360" w:lineRule="auto"/>
              <w:rPr>
                <w:rFonts w:cstheme="majorHAnsi"/>
                <w:sz w:val="24"/>
                <w:szCs w:val="24"/>
              </w:rPr>
            </w:pPr>
          </w:p>
        </w:tc>
      </w:tr>
      <w:tr w:rsidR="00B824C5" w14:paraId="270172D9" w14:textId="77777777" w:rsidTr="001C66E2">
        <w:trPr>
          <w:trHeight w:val="488"/>
        </w:trPr>
        <w:tc>
          <w:tcPr>
            <w:tcW w:w="460" w:type="dxa"/>
            <w:shd w:val="clear" w:color="auto" w:fill="F2F2F2" w:themeFill="background1" w:themeFillShade="F2"/>
            <w:vAlign w:val="center"/>
          </w:tcPr>
          <w:p w14:paraId="5A5600C6" w14:textId="502869B7" w:rsidR="00B824C5" w:rsidRDefault="00B824C5" w:rsidP="006923D9">
            <w:pPr>
              <w:spacing w:before="80" w:after="80" w:line="240" w:lineRule="auto"/>
              <w:jc w:val="center"/>
              <w:rPr>
                <w:rFonts w:asciiTheme="majorHAnsi" w:hAnsiTheme="majorHAnsi" w:cstheme="majorHAnsi"/>
              </w:rPr>
            </w:pPr>
            <w:r>
              <w:rPr>
                <w:rFonts w:asciiTheme="majorHAnsi" w:hAnsiTheme="majorHAnsi" w:cstheme="majorHAnsi"/>
              </w:rPr>
              <w:t>12</w:t>
            </w:r>
          </w:p>
        </w:tc>
        <w:tc>
          <w:tcPr>
            <w:tcW w:w="9033" w:type="dxa"/>
            <w:vAlign w:val="center"/>
          </w:tcPr>
          <w:p w14:paraId="3068A04B" w14:textId="488663A2" w:rsidR="00B824C5" w:rsidRPr="00B824C5" w:rsidRDefault="00B824C5" w:rsidP="006923D9">
            <w:pPr>
              <w:spacing w:before="80" w:after="80"/>
              <w:rPr>
                <w:rFonts w:ascii="Calibri Light" w:hAnsi="Calibri Light" w:cs="Calibri Light"/>
              </w:rPr>
            </w:pPr>
            <w:r w:rsidRPr="00B824C5">
              <w:rPr>
                <w:rFonts w:ascii="Calibri Light" w:hAnsi="Calibri Light" w:cs="Calibri Light"/>
              </w:rPr>
              <w:t>plan for a mixture of activities to allow for appropriate supervision of groups of children</w:t>
            </w:r>
          </w:p>
        </w:tc>
        <w:tc>
          <w:tcPr>
            <w:tcW w:w="425" w:type="dxa"/>
          </w:tcPr>
          <w:p w14:paraId="38DA3A75" w14:textId="77777777" w:rsidR="00B824C5" w:rsidRDefault="00B824C5" w:rsidP="006923D9">
            <w:pPr>
              <w:spacing w:before="80" w:after="80" w:line="360" w:lineRule="auto"/>
              <w:rPr>
                <w:rFonts w:cstheme="majorHAnsi"/>
                <w:sz w:val="24"/>
                <w:szCs w:val="24"/>
              </w:rPr>
            </w:pPr>
          </w:p>
        </w:tc>
      </w:tr>
      <w:tr w:rsidR="005852A5" w14:paraId="1197377C" w14:textId="77777777" w:rsidTr="001C66E2">
        <w:trPr>
          <w:trHeight w:val="488"/>
        </w:trPr>
        <w:tc>
          <w:tcPr>
            <w:tcW w:w="460" w:type="dxa"/>
            <w:shd w:val="clear" w:color="auto" w:fill="F2F2F2" w:themeFill="background1" w:themeFillShade="F2"/>
            <w:vAlign w:val="center"/>
          </w:tcPr>
          <w:p w14:paraId="454BEECD" w14:textId="25B0C1DE" w:rsidR="005852A5" w:rsidRDefault="005852A5" w:rsidP="006923D9">
            <w:pPr>
              <w:spacing w:before="80" w:after="80" w:line="240" w:lineRule="auto"/>
              <w:jc w:val="center"/>
              <w:rPr>
                <w:rFonts w:asciiTheme="majorHAnsi" w:hAnsiTheme="majorHAnsi" w:cstheme="majorHAnsi"/>
              </w:rPr>
            </w:pPr>
            <w:r>
              <w:rPr>
                <w:rFonts w:asciiTheme="majorHAnsi" w:hAnsiTheme="majorHAnsi" w:cstheme="majorHAnsi"/>
              </w:rPr>
              <w:t>13</w:t>
            </w:r>
          </w:p>
        </w:tc>
        <w:tc>
          <w:tcPr>
            <w:tcW w:w="9033" w:type="dxa"/>
            <w:vAlign w:val="center"/>
          </w:tcPr>
          <w:p w14:paraId="0D150458" w14:textId="20ACB2EF" w:rsidR="005852A5" w:rsidRPr="00B824C5" w:rsidRDefault="005852A5" w:rsidP="006923D9">
            <w:pPr>
              <w:spacing w:before="80" w:after="80"/>
              <w:rPr>
                <w:rFonts w:ascii="Calibri Light" w:hAnsi="Calibri Light" w:cs="Calibri Light"/>
              </w:rPr>
            </w:pPr>
            <w:r>
              <w:rPr>
                <w:rFonts w:ascii="Calibri Light" w:hAnsi="Calibri Light" w:cs="Calibri Light"/>
                <w:highlight w:val="yellow"/>
              </w:rPr>
              <w:t>e</w:t>
            </w:r>
            <w:r w:rsidRPr="005852A5">
              <w:rPr>
                <w:rFonts w:ascii="Calibri Light" w:hAnsi="Calibri Light" w:cs="Calibri Light"/>
                <w:highlight w:val="yellow"/>
              </w:rPr>
              <w:t>nsure the environment is designed and maintained in a way that allows for adequate supervision and provides a clear line of slight of all children</w:t>
            </w:r>
          </w:p>
        </w:tc>
        <w:tc>
          <w:tcPr>
            <w:tcW w:w="425" w:type="dxa"/>
          </w:tcPr>
          <w:p w14:paraId="7A545D96" w14:textId="77777777" w:rsidR="005852A5" w:rsidRDefault="005852A5" w:rsidP="006923D9">
            <w:pPr>
              <w:spacing w:before="80" w:after="80" w:line="360" w:lineRule="auto"/>
              <w:rPr>
                <w:rFonts w:cstheme="majorHAnsi"/>
                <w:sz w:val="24"/>
                <w:szCs w:val="24"/>
              </w:rPr>
            </w:pPr>
          </w:p>
        </w:tc>
      </w:tr>
      <w:tr w:rsidR="005852A5" w14:paraId="72A73B88" w14:textId="77777777" w:rsidTr="001C66E2">
        <w:trPr>
          <w:trHeight w:val="488"/>
        </w:trPr>
        <w:tc>
          <w:tcPr>
            <w:tcW w:w="460" w:type="dxa"/>
            <w:shd w:val="clear" w:color="auto" w:fill="F2F2F2" w:themeFill="background1" w:themeFillShade="F2"/>
            <w:vAlign w:val="center"/>
          </w:tcPr>
          <w:p w14:paraId="3E655388" w14:textId="69E3154C" w:rsidR="005852A5" w:rsidRDefault="005852A5" w:rsidP="006923D9">
            <w:pPr>
              <w:spacing w:before="80" w:after="80" w:line="240" w:lineRule="auto"/>
              <w:jc w:val="center"/>
              <w:rPr>
                <w:rFonts w:asciiTheme="majorHAnsi" w:hAnsiTheme="majorHAnsi" w:cstheme="majorHAnsi"/>
              </w:rPr>
            </w:pPr>
            <w:r>
              <w:rPr>
                <w:rFonts w:asciiTheme="majorHAnsi" w:hAnsiTheme="majorHAnsi" w:cstheme="majorHAnsi"/>
              </w:rPr>
              <w:t>14</w:t>
            </w:r>
          </w:p>
        </w:tc>
        <w:tc>
          <w:tcPr>
            <w:tcW w:w="9033" w:type="dxa"/>
            <w:vAlign w:val="center"/>
          </w:tcPr>
          <w:p w14:paraId="50425309" w14:textId="1EBAFFDC" w:rsidR="005852A5" w:rsidRDefault="005852A5" w:rsidP="006923D9">
            <w:pPr>
              <w:spacing w:before="80" w:after="80"/>
              <w:rPr>
                <w:rFonts w:ascii="Calibri Light" w:hAnsi="Calibri Light" w:cs="Calibri Light"/>
                <w:highlight w:val="yellow"/>
              </w:rPr>
            </w:pPr>
            <w:r>
              <w:rPr>
                <w:rFonts w:ascii="Calibri Light" w:hAnsi="Calibri Light" w:cs="Calibri Light"/>
                <w:highlight w:val="yellow"/>
              </w:rPr>
              <w:t>ensure equipment and furniture is positioned within the room/area to allow for adequate supervision, ensuring no hidden spots or areas that restrict supervision</w:t>
            </w:r>
          </w:p>
        </w:tc>
        <w:tc>
          <w:tcPr>
            <w:tcW w:w="425" w:type="dxa"/>
          </w:tcPr>
          <w:p w14:paraId="1B7856D0" w14:textId="77777777" w:rsidR="005852A5" w:rsidRDefault="005852A5" w:rsidP="006923D9">
            <w:pPr>
              <w:spacing w:before="80" w:after="80" w:line="360" w:lineRule="auto"/>
              <w:rPr>
                <w:rFonts w:cstheme="majorHAnsi"/>
                <w:sz w:val="24"/>
                <w:szCs w:val="24"/>
              </w:rPr>
            </w:pPr>
          </w:p>
        </w:tc>
      </w:tr>
    </w:tbl>
    <w:p w14:paraId="77517C11" w14:textId="77777777" w:rsidR="00B94520" w:rsidRDefault="00B94520" w:rsidP="006923D9">
      <w:pPr>
        <w:spacing w:after="0" w:line="360" w:lineRule="auto"/>
        <w:rPr>
          <w:rFonts w:asciiTheme="majorHAnsi" w:hAnsiTheme="majorHAnsi"/>
        </w:rPr>
      </w:pPr>
    </w:p>
    <w:tbl>
      <w:tblPr>
        <w:tblStyle w:val="TableGrid"/>
        <w:tblW w:w="0" w:type="auto"/>
        <w:tblLook w:val="04A0" w:firstRow="1" w:lastRow="0" w:firstColumn="1" w:lastColumn="0" w:noHBand="0" w:noVBand="1"/>
      </w:tblPr>
      <w:tblGrid>
        <w:gridCol w:w="458"/>
        <w:gridCol w:w="8450"/>
        <w:gridCol w:w="408"/>
      </w:tblGrid>
      <w:tr w:rsidR="00286D53" w14:paraId="74684B2B" w14:textId="77777777" w:rsidTr="001C66E2">
        <w:trPr>
          <w:trHeight w:val="488"/>
        </w:trPr>
        <w:tc>
          <w:tcPr>
            <w:tcW w:w="9367" w:type="dxa"/>
            <w:gridSpan w:val="3"/>
            <w:shd w:val="clear" w:color="auto" w:fill="D9D9D9" w:themeFill="background1" w:themeFillShade="D9"/>
            <w:vAlign w:val="center"/>
          </w:tcPr>
          <w:p w14:paraId="67EC6EEC" w14:textId="6F5CE567" w:rsidR="00286D53" w:rsidRPr="00B824C5" w:rsidRDefault="00286D53" w:rsidP="001C66E2">
            <w:pPr>
              <w:spacing w:before="80" w:after="80" w:line="240" w:lineRule="auto"/>
              <w:rPr>
                <w:rFonts w:ascii="Calibri" w:hAnsi="Calibri" w:cs="Calibri"/>
                <w:sz w:val="24"/>
                <w:szCs w:val="24"/>
              </w:rPr>
            </w:pPr>
            <w:r w:rsidRPr="00E27B69">
              <w:rPr>
                <w:rFonts w:ascii="Calibri" w:hAnsi="Calibri" w:cs="Calibri"/>
                <w:color w:val="000000" w:themeColor="text1"/>
                <w:sz w:val="24"/>
                <w:szCs w:val="24"/>
              </w:rPr>
              <w:t>HEAD COUNT PROCEDURE</w:t>
            </w:r>
          </w:p>
        </w:tc>
      </w:tr>
      <w:tr w:rsidR="00000A8A" w14:paraId="65C09198" w14:textId="77777777" w:rsidTr="001C66E2">
        <w:trPr>
          <w:trHeight w:val="488"/>
        </w:trPr>
        <w:tc>
          <w:tcPr>
            <w:tcW w:w="459" w:type="dxa"/>
            <w:shd w:val="clear" w:color="auto" w:fill="F2F2F2" w:themeFill="background1" w:themeFillShade="F2"/>
            <w:vAlign w:val="center"/>
          </w:tcPr>
          <w:p w14:paraId="7523943F" w14:textId="62B9F915" w:rsidR="00000A8A" w:rsidRPr="00CD6A1F" w:rsidRDefault="00000A8A" w:rsidP="001C66E2">
            <w:pPr>
              <w:spacing w:before="80" w:after="80" w:line="240" w:lineRule="auto"/>
              <w:jc w:val="center"/>
              <w:rPr>
                <w:rFonts w:ascii="Calibri" w:hAnsi="Calibri" w:cs="Calibri"/>
              </w:rPr>
            </w:pPr>
            <w:r w:rsidRPr="00CD6A1F">
              <w:rPr>
                <w:rFonts w:ascii="Calibri" w:hAnsi="Calibri" w:cs="Calibri"/>
              </w:rPr>
              <w:t>1</w:t>
            </w:r>
          </w:p>
        </w:tc>
        <w:tc>
          <w:tcPr>
            <w:tcW w:w="8499" w:type="dxa"/>
            <w:vAlign w:val="center"/>
          </w:tcPr>
          <w:p w14:paraId="70FB1BD6" w14:textId="7945F9EB" w:rsidR="00000A8A" w:rsidRDefault="00000A8A" w:rsidP="001C66E2">
            <w:pPr>
              <w:spacing w:before="80" w:after="80" w:line="240" w:lineRule="auto"/>
              <w:rPr>
                <w:rFonts w:ascii="Calibri Light" w:hAnsi="Calibri Light" w:cs="Calibri Light"/>
                <w:szCs w:val="18"/>
                <w:lang w:eastAsia="en-AU"/>
              </w:rPr>
            </w:pPr>
            <w:r>
              <w:rPr>
                <w:rFonts w:ascii="Calibri Light" w:hAnsi="Calibri Light" w:cs="Calibri Light"/>
                <w:szCs w:val="18"/>
                <w:lang w:eastAsia="en-AU"/>
              </w:rPr>
              <w:t xml:space="preserve">Our Service will use the following </w:t>
            </w:r>
            <w:r w:rsidR="00966EE1">
              <w:rPr>
                <w:rFonts w:ascii="Calibri Light" w:hAnsi="Calibri Light" w:cs="Calibri Light"/>
                <w:szCs w:val="18"/>
                <w:lang w:eastAsia="en-AU"/>
              </w:rPr>
              <w:t>‘</w:t>
            </w:r>
            <w:r>
              <w:rPr>
                <w:rFonts w:ascii="Calibri Light" w:hAnsi="Calibri Light" w:cs="Calibri Light"/>
                <w:szCs w:val="18"/>
                <w:lang w:eastAsia="en-AU"/>
              </w:rPr>
              <w:t>app</w:t>
            </w:r>
            <w:r w:rsidR="00966EE1">
              <w:rPr>
                <w:rFonts w:ascii="Calibri Light" w:hAnsi="Calibri Light" w:cs="Calibri Light"/>
                <w:szCs w:val="18"/>
                <w:lang w:eastAsia="en-AU"/>
              </w:rPr>
              <w:t>’</w:t>
            </w:r>
            <w:r>
              <w:rPr>
                <w:rFonts w:ascii="Calibri Light" w:hAnsi="Calibri Light" w:cs="Calibri Light"/>
                <w:szCs w:val="18"/>
                <w:lang w:eastAsia="en-AU"/>
              </w:rPr>
              <w:t xml:space="preserve"> to record head counts (</w:t>
            </w:r>
            <w:r w:rsidRPr="00000A8A">
              <w:rPr>
                <w:rFonts w:ascii="Calibri Light" w:hAnsi="Calibri Light" w:cs="Calibri Light"/>
                <w:color w:val="FF0000"/>
                <w:szCs w:val="18"/>
                <w:highlight w:val="yellow"/>
                <w:lang w:eastAsia="en-AU"/>
              </w:rPr>
              <w:t>adjust to suit your Service</w:t>
            </w:r>
            <w:r>
              <w:rPr>
                <w:rFonts w:ascii="Calibri Light" w:hAnsi="Calibri Light" w:cs="Calibri Light"/>
                <w:szCs w:val="18"/>
                <w:lang w:eastAsia="en-AU"/>
              </w:rPr>
              <w:t>)</w:t>
            </w:r>
          </w:p>
        </w:tc>
        <w:tc>
          <w:tcPr>
            <w:tcW w:w="409" w:type="dxa"/>
          </w:tcPr>
          <w:p w14:paraId="6C67D0C2" w14:textId="77777777" w:rsidR="00000A8A" w:rsidRDefault="00000A8A" w:rsidP="001C66E2">
            <w:pPr>
              <w:spacing w:before="80" w:after="80" w:line="360" w:lineRule="auto"/>
              <w:rPr>
                <w:rFonts w:cstheme="majorHAnsi"/>
                <w:sz w:val="24"/>
                <w:szCs w:val="24"/>
              </w:rPr>
            </w:pPr>
          </w:p>
        </w:tc>
      </w:tr>
      <w:tr w:rsidR="00617C2F" w14:paraId="34F85784" w14:textId="77777777" w:rsidTr="001C66E2">
        <w:trPr>
          <w:trHeight w:val="488"/>
        </w:trPr>
        <w:tc>
          <w:tcPr>
            <w:tcW w:w="459" w:type="dxa"/>
            <w:shd w:val="clear" w:color="auto" w:fill="F2F2F2" w:themeFill="background1" w:themeFillShade="F2"/>
            <w:vAlign w:val="center"/>
          </w:tcPr>
          <w:p w14:paraId="0351E51B" w14:textId="6EA6E5BD" w:rsidR="00617C2F" w:rsidRPr="00CD6A1F" w:rsidRDefault="00617C2F" w:rsidP="001C66E2">
            <w:pPr>
              <w:spacing w:before="80" w:after="80" w:line="240" w:lineRule="auto"/>
              <w:jc w:val="center"/>
              <w:rPr>
                <w:rFonts w:ascii="Calibri" w:hAnsi="Calibri" w:cs="Calibri"/>
              </w:rPr>
            </w:pPr>
            <w:r w:rsidRPr="00C574EA">
              <w:rPr>
                <w:rFonts w:asciiTheme="majorHAnsi" w:hAnsiTheme="majorHAnsi" w:cstheme="majorHAnsi"/>
              </w:rPr>
              <w:t>2</w:t>
            </w:r>
          </w:p>
        </w:tc>
        <w:tc>
          <w:tcPr>
            <w:tcW w:w="8499" w:type="dxa"/>
            <w:vAlign w:val="center"/>
          </w:tcPr>
          <w:p w14:paraId="77CEECAF" w14:textId="1E8361E9" w:rsidR="00617C2F" w:rsidRDefault="00617C2F" w:rsidP="001C66E2">
            <w:pPr>
              <w:spacing w:before="80" w:after="80" w:line="240" w:lineRule="auto"/>
              <w:rPr>
                <w:rFonts w:ascii="Calibri Light" w:hAnsi="Calibri Light" w:cs="Calibri Light"/>
                <w:szCs w:val="18"/>
                <w:lang w:eastAsia="en-AU"/>
              </w:rPr>
            </w:pPr>
            <w:r>
              <w:rPr>
                <w:rFonts w:ascii="Calibri Light" w:hAnsi="Calibri Light" w:cs="Calibri Light"/>
                <w:szCs w:val="18"/>
                <w:lang w:eastAsia="en-AU"/>
              </w:rPr>
              <w:t xml:space="preserve">In the event the ‘app’ is unavailable to record regular head counts educators will record head counts on the </w:t>
            </w:r>
            <w:r w:rsidRPr="00617C2F">
              <w:rPr>
                <w:rFonts w:ascii="Calibri Light" w:hAnsi="Calibri Light" w:cs="Calibri Light"/>
                <w:i/>
                <w:iCs/>
                <w:szCs w:val="18"/>
                <w:lang w:eastAsia="en-AU"/>
              </w:rPr>
              <w:t>Head Count Record</w:t>
            </w:r>
          </w:p>
        </w:tc>
        <w:tc>
          <w:tcPr>
            <w:tcW w:w="409" w:type="dxa"/>
          </w:tcPr>
          <w:p w14:paraId="585AF866" w14:textId="77777777" w:rsidR="00617C2F" w:rsidRDefault="00617C2F" w:rsidP="001C66E2">
            <w:pPr>
              <w:spacing w:before="80" w:after="80" w:line="360" w:lineRule="auto"/>
              <w:rPr>
                <w:rFonts w:cstheme="majorHAnsi"/>
                <w:sz w:val="24"/>
                <w:szCs w:val="24"/>
              </w:rPr>
            </w:pPr>
          </w:p>
        </w:tc>
      </w:tr>
      <w:tr w:rsidR="00617C2F" w14:paraId="0FB563D7" w14:textId="77777777" w:rsidTr="001C66E2">
        <w:trPr>
          <w:trHeight w:val="488"/>
        </w:trPr>
        <w:tc>
          <w:tcPr>
            <w:tcW w:w="459" w:type="dxa"/>
            <w:shd w:val="clear" w:color="auto" w:fill="F2F2F2" w:themeFill="background1" w:themeFillShade="F2"/>
            <w:vAlign w:val="center"/>
          </w:tcPr>
          <w:p w14:paraId="3833FE64" w14:textId="13C86C6A" w:rsidR="00617C2F" w:rsidRPr="00CD6A1F" w:rsidRDefault="00617C2F" w:rsidP="001C66E2">
            <w:pPr>
              <w:spacing w:before="80" w:after="80" w:line="240" w:lineRule="auto"/>
              <w:jc w:val="center"/>
              <w:rPr>
                <w:rFonts w:ascii="Calibri" w:hAnsi="Calibri" w:cs="Calibri"/>
              </w:rPr>
            </w:pPr>
            <w:r w:rsidRPr="00C574EA">
              <w:rPr>
                <w:rFonts w:asciiTheme="majorHAnsi" w:hAnsiTheme="majorHAnsi" w:cstheme="majorHAnsi"/>
              </w:rPr>
              <w:t>3</w:t>
            </w:r>
          </w:p>
        </w:tc>
        <w:tc>
          <w:tcPr>
            <w:tcW w:w="8499" w:type="dxa"/>
            <w:vAlign w:val="center"/>
          </w:tcPr>
          <w:p w14:paraId="3DB3168C" w14:textId="267F1464" w:rsidR="00617C2F" w:rsidRDefault="00617C2F" w:rsidP="001C66E2">
            <w:pPr>
              <w:spacing w:before="80" w:after="80" w:line="240" w:lineRule="auto"/>
              <w:rPr>
                <w:rFonts w:ascii="Calibri Light" w:hAnsi="Calibri Light" w:cs="Calibri Light"/>
                <w:szCs w:val="18"/>
                <w:lang w:eastAsia="en-AU"/>
              </w:rPr>
            </w:pPr>
            <w:r>
              <w:rPr>
                <w:rFonts w:ascii="Calibri Light" w:hAnsi="Calibri Light" w:cs="Calibri Light"/>
                <w:szCs w:val="18"/>
                <w:lang w:eastAsia="en-AU"/>
              </w:rPr>
              <w:t xml:space="preserve">The nominated supervisor will advise educators who will be responsible for conducting regular head counts during the day. </w:t>
            </w:r>
            <w:r w:rsidR="00C704D3">
              <w:rPr>
                <w:rFonts w:ascii="Calibri Light" w:hAnsi="Calibri Light" w:cs="Calibri Light"/>
                <w:szCs w:val="18"/>
                <w:lang w:eastAsia="en-AU"/>
              </w:rPr>
              <w:t>i</w:t>
            </w:r>
            <w:r w:rsidR="00596AA9">
              <w:rPr>
                <w:rFonts w:ascii="Calibri Light" w:hAnsi="Calibri Light" w:cs="Calibri Light"/>
                <w:szCs w:val="18"/>
                <w:lang w:eastAsia="en-AU"/>
              </w:rPr>
              <w:t>.e.</w:t>
            </w:r>
            <w:r>
              <w:rPr>
                <w:rFonts w:ascii="Calibri Light" w:hAnsi="Calibri Light" w:cs="Calibri Light"/>
                <w:szCs w:val="18"/>
                <w:lang w:eastAsia="en-AU"/>
              </w:rPr>
              <w:t xml:space="preserve"> Lead educator</w:t>
            </w:r>
          </w:p>
        </w:tc>
        <w:tc>
          <w:tcPr>
            <w:tcW w:w="409" w:type="dxa"/>
          </w:tcPr>
          <w:p w14:paraId="1A74D8FF" w14:textId="77777777" w:rsidR="00617C2F" w:rsidRDefault="00617C2F" w:rsidP="001C66E2">
            <w:pPr>
              <w:spacing w:before="80" w:after="80" w:line="360" w:lineRule="auto"/>
              <w:rPr>
                <w:rFonts w:cstheme="majorHAnsi"/>
                <w:sz w:val="24"/>
                <w:szCs w:val="24"/>
              </w:rPr>
            </w:pPr>
          </w:p>
        </w:tc>
      </w:tr>
      <w:tr w:rsidR="00617C2F" w14:paraId="000A615C" w14:textId="77777777" w:rsidTr="001C66E2">
        <w:trPr>
          <w:trHeight w:val="488"/>
        </w:trPr>
        <w:tc>
          <w:tcPr>
            <w:tcW w:w="459" w:type="dxa"/>
            <w:shd w:val="clear" w:color="auto" w:fill="F2F2F2" w:themeFill="background1" w:themeFillShade="F2"/>
            <w:vAlign w:val="center"/>
          </w:tcPr>
          <w:p w14:paraId="60189EFD" w14:textId="0AF3CF97" w:rsidR="00617C2F" w:rsidRPr="00CD6A1F" w:rsidRDefault="00617C2F" w:rsidP="001C66E2">
            <w:pPr>
              <w:spacing w:before="80" w:after="80" w:line="240" w:lineRule="auto"/>
              <w:jc w:val="center"/>
              <w:rPr>
                <w:rFonts w:ascii="Calibri" w:hAnsi="Calibri" w:cs="Calibri"/>
              </w:rPr>
            </w:pPr>
            <w:r>
              <w:rPr>
                <w:rFonts w:asciiTheme="majorHAnsi" w:hAnsiTheme="majorHAnsi" w:cstheme="majorHAnsi"/>
              </w:rPr>
              <w:t>4</w:t>
            </w:r>
          </w:p>
        </w:tc>
        <w:tc>
          <w:tcPr>
            <w:tcW w:w="8499" w:type="dxa"/>
            <w:vAlign w:val="center"/>
          </w:tcPr>
          <w:p w14:paraId="2B983F2E" w14:textId="23B8DEB1" w:rsidR="00617C2F" w:rsidRPr="00B824C5" w:rsidRDefault="00617C2F" w:rsidP="001C66E2">
            <w:pPr>
              <w:spacing w:before="80" w:after="80" w:line="240" w:lineRule="auto"/>
              <w:rPr>
                <w:rFonts w:ascii="Calibri Light" w:hAnsi="Calibri Light" w:cs="Calibri Light"/>
                <w:szCs w:val="18"/>
                <w:lang w:eastAsia="en-AU"/>
              </w:rPr>
            </w:pPr>
            <w:r>
              <w:rPr>
                <w:rFonts w:ascii="Calibri Light" w:hAnsi="Calibri Light" w:cs="Calibri Light"/>
                <w:szCs w:val="18"/>
                <w:lang w:eastAsia="en-AU"/>
              </w:rPr>
              <w:t>Educators are to conduct regular head counts throughout the day, with particular attention provided to key transition times</w:t>
            </w:r>
          </w:p>
        </w:tc>
        <w:tc>
          <w:tcPr>
            <w:tcW w:w="409" w:type="dxa"/>
          </w:tcPr>
          <w:p w14:paraId="0ABC9770" w14:textId="77777777" w:rsidR="00617C2F" w:rsidRDefault="00617C2F" w:rsidP="001C66E2">
            <w:pPr>
              <w:spacing w:before="80" w:after="80" w:line="360" w:lineRule="auto"/>
              <w:rPr>
                <w:rFonts w:cstheme="majorHAnsi"/>
                <w:sz w:val="24"/>
                <w:szCs w:val="24"/>
              </w:rPr>
            </w:pPr>
          </w:p>
        </w:tc>
      </w:tr>
      <w:tr w:rsidR="00617C2F" w14:paraId="4394F0C8" w14:textId="77777777" w:rsidTr="001C66E2">
        <w:trPr>
          <w:trHeight w:val="488"/>
        </w:trPr>
        <w:tc>
          <w:tcPr>
            <w:tcW w:w="459" w:type="dxa"/>
            <w:shd w:val="clear" w:color="auto" w:fill="F2F2F2" w:themeFill="background1" w:themeFillShade="F2"/>
            <w:vAlign w:val="center"/>
          </w:tcPr>
          <w:p w14:paraId="2945A658" w14:textId="466F865B" w:rsidR="00617C2F" w:rsidRPr="00CD6A1F" w:rsidRDefault="00617C2F" w:rsidP="001C66E2">
            <w:pPr>
              <w:spacing w:before="80" w:after="80" w:line="240" w:lineRule="auto"/>
              <w:jc w:val="center"/>
              <w:rPr>
                <w:rFonts w:ascii="Calibri" w:hAnsi="Calibri" w:cs="Calibri"/>
              </w:rPr>
            </w:pPr>
            <w:r>
              <w:rPr>
                <w:rFonts w:asciiTheme="majorHAnsi" w:hAnsiTheme="majorHAnsi" w:cstheme="majorHAnsi"/>
              </w:rPr>
              <w:t>5</w:t>
            </w:r>
          </w:p>
        </w:tc>
        <w:tc>
          <w:tcPr>
            <w:tcW w:w="8499" w:type="dxa"/>
            <w:vAlign w:val="center"/>
          </w:tcPr>
          <w:p w14:paraId="700B3FFB" w14:textId="75C43D43" w:rsidR="00617C2F" w:rsidRPr="00A574E6" w:rsidRDefault="00617C2F" w:rsidP="001C66E2">
            <w:pPr>
              <w:spacing w:before="80" w:after="80" w:line="240" w:lineRule="auto"/>
              <w:rPr>
                <w:rFonts w:ascii="Calibri Light" w:hAnsi="Calibri Light" w:cs="Calibri Light"/>
              </w:rPr>
            </w:pPr>
            <w:r>
              <w:rPr>
                <w:rFonts w:ascii="Calibri Light" w:hAnsi="Calibri Light" w:cs="Calibri Light"/>
              </w:rPr>
              <w:t>Educators will receive information and training and how and when to conduct head counts as part of induction and orientation</w:t>
            </w:r>
          </w:p>
        </w:tc>
        <w:tc>
          <w:tcPr>
            <w:tcW w:w="409" w:type="dxa"/>
          </w:tcPr>
          <w:p w14:paraId="7AA268A1" w14:textId="77777777" w:rsidR="00617C2F" w:rsidRDefault="00617C2F" w:rsidP="001C66E2">
            <w:pPr>
              <w:spacing w:before="80" w:after="80" w:line="360" w:lineRule="auto"/>
              <w:rPr>
                <w:rFonts w:cstheme="majorHAnsi"/>
                <w:sz w:val="24"/>
                <w:szCs w:val="24"/>
              </w:rPr>
            </w:pPr>
          </w:p>
        </w:tc>
      </w:tr>
      <w:tr w:rsidR="00617C2F" w14:paraId="0C4CAA56" w14:textId="77777777" w:rsidTr="001C66E2">
        <w:trPr>
          <w:trHeight w:val="488"/>
        </w:trPr>
        <w:tc>
          <w:tcPr>
            <w:tcW w:w="459" w:type="dxa"/>
            <w:shd w:val="clear" w:color="auto" w:fill="F2F2F2" w:themeFill="background1" w:themeFillShade="F2"/>
            <w:vAlign w:val="center"/>
          </w:tcPr>
          <w:p w14:paraId="43E61215" w14:textId="3F823B3B" w:rsidR="00617C2F" w:rsidRPr="00C574EA" w:rsidRDefault="00617C2F" w:rsidP="001C66E2">
            <w:pPr>
              <w:spacing w:before="80" w:after="80" w:line="240" w:lineRule="auto"/>
              <w:jc w:val="center"/>
              <w:rPr>
                <w:rFonts w:asciiTheme="majorHAnsi" w:hAnsiTheme="majorHAnsi" w:cstheme="majorHAnsi"/>
              </w:rPr>
            </w:pPr>
            <w:r>
              <w:rPr>
                <w:rFonts w:asciiTheme="majorHAnsi" w:hAnsiTheme="majorHAnsi" w:cstheme="majorHAnsi"/>
              </w:rPr>
              <w:t>6</w:t>
            </w:r>
          </w:p>
        </w:tc>
        <w:tc>
          <w:tcPr>
            <w:tcW w:w="8499" w:type="dxa"/>
            <w:vAlign w:val="center"/>
          </w:tcPr>
          <w:p w14:paraId="6C5078E8" w14:textId="0CBF784C" w:rsidR="00617C2F" w:rsidRPr="00A574E6" w:rsidRDefault="00617C2F" w:rsidP="001C66E2">
            <w:pPr>
              <w:spacing w:before="80" w:after="80"/>
              <w:rPr>
                <w:rFonts w:ascii="Calibri Light" w:hAnsi="Calibri Light" w:cs="Calibri Light"/>
              </w:rPr>
            </w:pPr>
            <w:r>
              <w:rPr>
                <w:rFonts w:ascii="Calibri Light" w:hAnsi="Calibri Light" w:cs="Calibri Light"/>
              </w:rPr>
              <w:t>Educators will use regular head counts as an effective supervision strategy to be aware of where each child is and how many children are in the group</w:t>
            </w:r>
          </w:p>
        </w:tc>
        <w:tc>
          <w:tcPr>
            <w:tcW w:w="409" w:type="dxa"/>
          </w:tcPr>
          <w:p w14:paraId="663B4ED8" w14:textId="77777777" w:rsidR="00617C2F" w:rsidRDefault="00617C2F" w:rsidP="001C66E2">
            <w:pPr>
              <w:spacing w:before="80" w:after="80" w:line="360" w:lineRule="auto"/>
              <w:rPr>
                <w:rFonts w:cstheme="majorHAnsi"/>
                <w:sz w:val="24"/>
                <w:szCs w:val="24"/>
              </w:rPr>
            </w:pPr>
          </w:p>
        </w:tc>
      </w:tr>
      <w:tr w:rsidR="00617C2F" w14:paraId="0073CA13" w14:textId="77777777" w:rsidTr="001C66E2">
        <w:trPr>
          <w:trHeight w:val="488"/>
        </w:trPr>
        <w:tc>
          <w:tcPr>
            <w:tcW w:w="459" w:type="dxa"/>
            <w:shd w:val="clear" w:color="auto" w:fill="F2F2F2" w:themeFill="background1" w:themeFillShade="F2"/>
            <w:vAlign w:val="center"/>
          </w:tcPr>
          <w:p w14:paraId="742F4E00" w14:textId="02272F0A" w:rsidR="00617C2F" w:rsidRPr="00C574EA" w:rsidRDefault="00617C2F" w:rsidP="001C66E2">
            <w:pPr>
              <w:spacing w:before="80" w:after="80" w:line="240" w:lineRule="auto"/>
              <w:jc w:val="center"/>
              <w:rPr>
                <w:rFonts w:asciiTheme="majorHAnsi" w:hAnsiTheme="majorHAnsi" w:cstheme="majorHAnsi"/>
              </w:rPr>
            </w:pPr>
            <w:r>
              <w:rPr>
                <w:rFonts w:asciiTheme="majorHAnsi" w:hAnsiTheme="majorHAnsi" w:cstheme="majorHAnsi"/>
              </w:rPr>
              <w:t>7</w:t>
            </w:r>
          </w:p>
        </w:tc>
        <w:tc>
          <w:tcPr>
            <w:tcW w:w="8499" w:type="dxa"/>
            <w:vAlign w:val="center"/>
          </w:tcPr>
          <w:p w14:paraId="55D04F02" w14:textId="7C1720E0" w:rsidR="00617C2F" w:rsidRPr="00A574E6" w:rsidRDefault="00617C2F" w:rsidP="001C66E2">
            <w:pPr>
              <w:spacing w:before="80" w:after="80"/>
              <w:rPr>
                <w:rFonts w:ascii="Calibri Light" w:hAnsi="Calibri Light" w:cs="Calibri Light"/>
              </w:rPr>
            </w:pPr>
            <w:r>
              <w:rPr>
                <w:rFonts w:ascii="Calibri Light" w:hAnsi="Calibri Light" w:cs="Calibri Light"/>
              </w:rPr>
              <w:t xml:space="preserve">Educators are to conduct regular head counts every </w:t>
            </w:r>
            <w:r w:rsidRPr="00000A8A">
              <w:rPr>
                <w:rFonts w:ascii="Calibri Light" w:hAnsi="Calibri Light" w:cs="Calibri Light"/>
                <w:color w:val="FF0000"/>
                <w:highlight w:val="yellow"/>
              </w:rPr>
              <w:t>15</w:t>
            </w:r>
            <w:r w:rsidRPr="00000A8A">
              <w:rPr>
                <w:rFonts w:ascii="Calibri Light" w:hAnsi="Calibri Light" w:cs="Calibri Light"/>
                <w:highlight w:val="yellow"/>
              </w:rPr>
              <w:t xml:space="preserve"> </w:t>
            </w:r>
            <w:r w:rsidRPr="00000A8A">
              <w:rPr>
                <w:rFonts w:ascii="Calibri Light" w:hAnsi="Calibri Light" w:cs="Calibri Light"/>
                <w:color w:val="FF0000"/>
                <w:highlight w:val="yellow"/>
              </w:rPr>
              <w:t>minutes</w:t>
            </w:r>
            <w:r w:rsidRPr="00000A8A">
              <w:rPr>
                <w:rFonts w:ascii="Calibri Light" w:hAnsi="Calibri Light" w:cs="Calibri Light"/>
                <w:color w:val="FF0000"/>
              </w:rPr>
              <w:t xml:space="preserve"> </w:t>
            </w:r>
            <w:r>
              <w:rPr>
                <w:rFonts w:ascii="Calibri Light" w:hAnsi="Calibri Light" w:cs="Calibri Light"/>
              </w:rPr>
              <w:t xml:space="preserve">and record using the </w:t>
            </w:r>
            <w:r w:rsidRPr="00811971">
              <w:rPr>
                <w:rFonts w:ascii="Calibri Light" w:hAnsi="Calibri Light" w:cs="Calibri Light"/>
                <w:i/>
                <w:iCs/>
              </w:rPr>
              <w:t xml:space="preserve">Head Count Record </w:t>
            </w:r>
          </w:p>
        </w:tc>
        <w:tc>
          <w:tcPr>
            <w:tcW w:w="409" w:type="dxa"/>
          </w:tcPr>
          <w:p w14:paraId="3373E70E" w14:textId="77777777" w:rsidR="00617C2F" w:rsidRDefault="00617C2F" w:rsidP="001C66E2">
            <w:pPr>
              <w:spacing w:before="80" w:after="80" w:line="360" w:lineRule="auto"/>
              <w:rPr>
                <w:rFonts w:cstheme="majorHAnsi"/>
                <w:sz w:val="24"/>
                <w:szCs w:val="24"/>
              </w:rPr>
            </w:pPr>
          </w:p>
        </w:tc>
      </w:tr>
      <w:tr w:rsidR="00617C2F" w14:paraId="2E92937D" w14:textId="77777777" w:rsidTr="001C66E2">
        <w:trPr>
          <w:trHeight w:val="488"/>
        </w:trPr>
        <w:tc>
          <w:tcPr>
            <w:tcW w:w="459" w:type="dxa"/>
            <w:shd w:val="clear" w:color="auto" w:fill="F2F2F2" w:themeFill="background1" w:themeFillShade="F2"/>
            <w:vAlign w:val="center"/>
          </w:tcPr>
          <w:p w14:paraId="751BE10A" w14:textId="0B79B913" w:rsidR="00617C2F" w:rsidRPr="00C574EA" w:rsidRDefault="00617C2F" w:rsidP="001C66E2">
            <w:pPr>
              <w:spacing w:before="80" w:after="80" w:line="240" w:lineRule="auto"/>
              <w:jc w:val="center"/>
              <w:rPr>
                <w:rFonts w:asciiTheme="majorHAnsi" w:hAnsiTheme="majorHAnsi" w:cstheme="majorHAnsi"/>
              </w:rPr>
            </w:pPr>
            <w:r>
              <w:rPr>
                <w:rFonts w:asciiTheme="majorHAnsi" w:hAnsiTheme="majorHAnsi" w:cstheme="majorHAnsi"/>
              </w:rPr>
              <w:t>8</w:t>
            </w:r>
          </w:p>
        </w:tc>
        <w:tc>
          <w:tcPr>
            <w:tcW w:w="8499" w:type="dxa"/>
            <w:vAlign w:val="center"/>
          </w:tcPr>
          <w:p w14:paraId="499527EE" w14:textId="453392B0" w:rsidR="00617C2F" w:rsidRPr="00A574E6" w:rsidRDefault="00617C2F" w:rsidP="001C66E2">
            <w:pPr>
              <w:spacing w:before="80" w:after="80"/>
              <w:rPr>
                <w:rFonts w:ascii="Calibri Light" w:hAnsi="Calibri Light" w:cs="Calibri Light"/>
              </w:rPr>
            </w:pPr>
            <w:r>
              <w:rPr>
                <w:rFonts w:ascii="Calibri Light" w:hAnsi="Calibri Light" w:cs="Calibri Light"/>
              </w:rPr>
              <w:t xml:space="preserve">Educators will conduct regular head counts when transitioning from one activity or environment to another, for example </w:t>
            </w:r>
            <w:r w:rsidR="00C704D3">
              <w:rPr>
                <w:rFonts w:ascii="Calibri Light" w:hAnsi="Calibri Light" w:cs="Calibri Light"/>
              </w:rPr>
              <w:t>mealtimes and</w:t>
            </w:r>
            <w:r>
              <w:rPr>
                <w:rFonts w:ascii="Calibri Light" w:hAnsi="Calibri Light" w:cs="Calibri Light"/>
              </w:rPr>
              <w:t xml:space="preserve"> moving outside</w:t>
            </w:r>
          </w:p>
        </w:tc>
        <w:tc>
          <w:tcPr>
            <w:tcW w:w="409" w:type="dxa"/>
          </w:tcPr>
          <w:p w14:paraId="7A29BF08" w14:textId="77777777" w:rsidR="00617C2F" w:rsidRDefault="00617C2F" w:rsidP="001C66E2">
            <w:pPr>
              <w:spacing w:before="80" w:after="80" w:line="360" w:lineRule="auto"/>
              <w:rPr>
                <w:rFonts w:cstheme="majorHAnsi"/>
                <w:sz w:val="24"/>
                <w:szCs w:val="24"/>
              </w:rPr>
            </w:pPr>
          </w:p>
        </w:tc>
      </w:tr>
      <w:tr w:rsidR="00617C2F" w14:paraId="29E8ADA5" w14:textId="77777777" w:rsidTr="001C66E2">
        <w:trPr>
          <w:trHeight w:val="488"/>
        </w:trPr>
        <w:tc>
          <w:tcPr>
            <w:tcW w:w="459" w:type="dxa"/>
            <w:shd w:val="clear" w:color="auto" w:fill="F2F2F2" w:themeFill="background1" w:themeFillShade="F2"/>
            <w:vAlign w:val="center"/>
          </w:tcPr>
          <w:p w14:paraId="4830E65F" w14:textId="57BDBD8E" w:rsidR="00617C2F" w:rsidRDefault="00617C2F" w:rsidP="001C66E2">
            <w:pPr>
              <w:spacing w:before="80" w:after="80" w:line="240" w:lineRule="auto"/>
              <w:jc w:val="center"/>
              <w:rPr>
                <w:rFonts w:asciiTheme="majorHAnsi" w:hAnsiTheme="majorHAnsi" w:cstheme="majorHAnsi"/>
              </w:rPr>
            </w:pPr>
            <w:r>
              <w:rPr>
                <w:rFonts w:asciiTheme="majorHAnsi" w:hAnsiTheme="majorHAnsi" w:cstheme="majorHAnsi"/>
              </w:rPr>
              <w:t>9</w:t>
            </w:r>
          </w:p>
        </w:tc>
        <w:tc>
          <w:tcPr>
            <w:tcW w:w="8499" w:type="dxa"/>
            <w:vAlign w:val="center"/>
          </w:tcPr>
          <w:p w14:paraId="17029AB0" w14:textId="7C4A2B4C" w:rsidR="00617C2F" w:rsidRPr="00B824C5" w:rsidRDefault="00617C2F" w:rsidP="001C66E2">
            <w:pPr>
              <w:spacing w:before="80" w:after="80"/>
              <w:rPr>
                <w:rFonts w:ascii="Calibri Light" w:hAnsi="Calibri Light" w:cs="Calibri Light"/>
              </w:rPr>
            </w:pPr>
            <w:r>
              <w:rPr>
                <w:rFonts w:ascii="Calibri Light" w:hAnsi="Calibri Light" w:cs="Calibri Light"/>
              </w:rPr>
              <w:t xml:space="preserve">Educators will conduct regular head counts during changes in staffing, </w:t>
            </w:r>
            <w:r w:rsidR="00307F08">
              <w:rPr>
                <w:rFonts w:ascii="Calibri Light" w:hAnsi="Calibri Light" w:cs="Calibri Light"/>
              </w:rPr>
              <w:t>i.e.</w:t>
            </w:r>
            <w:r>
              <w:rPr>
                <w:rFonts w:ascii="Calibri Light" w:hAnsi="Calibri Light" w:cs="Calibri Light"/>
              </w:rPr>
              <w:t xml:space="preserve"> before and end of shift</w:t>
            </w:r>
          </w:p>
        </w:tc>
        <w:tc>
          <w:tcPr>
            <w:tcW w:w="409" w:type="dxa"/>
          </w:tcPr>
          <w:p w14:paraId="59F5130D" w14:textId="77777777" w:rsidR="00617C2F" w:rsidRDefault="00617C2F" w:rsidP="001C66E2">
            <w:pPr>
              <w:spacing w:before="80" w:after="80" w:line="360" w:lineRule="auto"/>
              <w:rPr>
                <w:rFonts w:cstheme="majorHAnsi"/>
                <w:sz w:val="24"/>
                <w:szCs w:val="24"/>
              </w:rPr>
            </w:pPr>
          </w:p>
        </w:tc>
      </w:tr>
      <w:tr w:rsidR="00617C2F" w14:paraId="4799FB4B" w14:textId="77777777" w:rsidTr="001C66E2">
        <w:trPr>
          <w:trHeight w:val="488"/>
        </w:trPr>
        <w:tc>
          <w:tcPr>
            <w:tcW w:w="459" w:type="dxa"/>
            <w:shd w:val="clear" w:color="auto" w:fill="F2F2F2" w:themeFill="background1" w:themeFillShade="F2"/>
            <w:vAlign w:val="center"/>
          </w:tcPr>
          <w:p w14:paraId="5E5A5733" w14:textId="05EDE69D" w:rsidR="00617C2F" w:rsidRDefault="00617C2F" w:rsidP="001C66E2">
            <w:pPr>
              <w:spacing w:before="80" w:after="80" w:line="240" w:lineRule="auto"/>
              <w:jc w:val="center"/>
              <w:rPr>
                <w:rFonts w:asciiTheme="majorHAnsi" w:hAnsiTheme="majorHAnsi" w:cstheme="majorHAnsi"/>
              </w:rPr>
            </w:pPr>
            <w:r>
              <w:rPr>
                <w:rFonts w:asciiTheme="majorHAnsi" w:hAnsiTheme="majorHAnsi" w:cstheme="majorHAnsi"/>
              </w:rPr>
              <w:lastRenderedPageBreak/>
              <w:t>10</w:t>
            </w:r>
          </w:p>
        </w:tc>
        <w:tc>
          <w:tcPr>
            <w:tcW w:w="8499" w:type="dxa"/>
            <w:vAlign w:val="center"/>
          </w:tcPr>
          <w:p w14:paraId="351B4835" w14:textId="76F18639" w:rsidR="00617C2F" w:rsidRDefault="00617C2F" w:rsidP="001C66E2">
            <w:pPr>
              <w:spacing w:before="80" w:after="80"/>
              <w:rPr>
                <w:rFonts w:ascii="Calibri Light" w:hAnsi="Calibri Light" w:cs="Calibri Light"/>
              </w:rPr>
            </w:pPr>
            <w:r>
              <w:rPr>
                <w:rFonts w:ascii="Calibri Light" w:hAnsi="Calibri Light" w:cs="Calibri Light"/>
              </w:rPr>
              <w:t>Educators will conduct the following head counts during transportation or excursions:</w:t>
            </w:r>
          </w:p>
          <w:p w14:paraId="3093E4F0" w14:textId="77777777" w:rsidR="00617C2F" w:rsidRPr="00000A8A" w:rsidRDefault="00617C2F" w:rsidP="001C66E2">
            <w:pPr>
              <w:pStyle w:val="ListParagraph"/>
              <w:numPr>
                <w:ilvl w:val="0"/>
                <w:numId w:val="28"/>
              </w:numPr>
              <w:spacing w:before="80" w:after="80"/>
              <w:rPr>
                <w:rFonts w:ascii="Calibri Light" w:hAnsi="Calibri Light" w:cs="Calibri Light"/>
              </w:rPr>
            </w:pPr>
            <w:r w:rsidRPr="00000A8A">
              <w:rPr>
                <w:rFonts w:ascii="Calibri Light" w:hAnsi="Calibri Light" w:cs="Calibri Light"/>
              </w:rPr>
              <w:t>Prior to leaving the collection point</w:t>
            </w:r>
          </w:p>
          <w:p w14:paraId="76E19696" w14:textId="475AF70C" w:rsidR="00617C2F" w:rsidRPr="00000A8A" w:rsidRDefault="00617C2F" w:rsidP="001C66E2">
            <w:pPr>
              <w:pStyle w:val="ListParagraph"/>
              <w:numPr>
                <w:ilvl w:val="0"/>
                <w:numId w:val="28"/>
              </w:numPr>
              <w:spacing w:before="80" w:after="80"/>
              <w:rPr>
                <w:rFonts w:ascii="Calibri Light" w:hAnsi="Calibri Light" w:cs="Calibri Light"/>
              </w:rPr>
            </w:pPr>
            <w:r w:rsidRPr="00000A8A">
              <w:rPr>
                <w:rFonts w:ascii="Calibri Light" w:hAnsi="Calibri Light" w:cs="Calibri Light"/>
              </w:rPr>
              <w:t xml:space="preserve">Before boarding the vehicle </w:t>
            </w:r>
          </w:p>
          <w:p w14:paraId="60034CE7" w14:textId="77777777" w:rsidR="00617C2F" w:rsidRPr="00000A8A" w:rsidRDefault="00617C2F" w:rsidP="001C66E2">
            <w:pPr>
              <w:pStyle w:val="ListParagraph"/>
              <w:numPr>
                <w:ilvl w:val="0"/>
                <w:numId w:val="28"/>
              </w:numPr>
              <w:spacing w:before="80" w:after="80"/>
              <w:rPr>
                <w:rFonts w:ascii="Calibri Light" w:hAnsi="Calibri Light" w:cs="Calibri Light"/>
              </w:rPr>
            </w:pPr>
            <w:r w:rsidRPr="00000A8A">
              <w:rPr>
                <w:rFonts w:ascii="Calibri Light" w:hAnsi="Calibri Light" w:cs="Calibri Light"/>
              </w:rPr>
              <w:t>While sitting in the vehicle prior to leaving</w:t>
            </w:r>
          </w:p>
          <w:p w14:paraId="2FA39C32" w14:textId="77777777" w:rsidR="00617C2F" w:rsidRPr="00000A8A" w:rsidRDefault="00617C2F" w:rsidP="001C66E2">
            <w:pPr>
              <w:pStyle w:val="ListParagraph"/>
              <w:numPr>
                <w:ilvl w:val="0"/>
                <w:numId w:val="28"/>
              </w:numPr>
              <w:spacing w:before="80" w:after="80"/>
              <w:rPr>
                <w:rFonts w:ascii="Calibri Light" w:hAnsi="Calibri Light" w:cs="Calibri Light"/>
              </w:rPr>
            </w:pPr>
            <w:r w:rsidRPr="00000A8A">
              <w:rPr>
                <w:rFonts w:ascii="Calibri Light" w:hAnsi="Calibri Light" w:cs="Calibri Light"/>
              </w:rPr>
              <w:t>After disembarking from the vehicle</w:t>
            </w:r>
          </w:p>
          <w:p w14:paraId="51F94BB5" w14:textId="0606BC64" w:rsidR="00617C2F" w:rsidRPr="00000A8A" w:rsidRDefault="00617C2F" w:rsidP="001C66E2">
            <w:pPr>
              <w:pStyle w:val="ListParagraph"/>
              <w:numPr>
                <w:ilvl w:val="0"/>
                <w:numId w:val="28"/>
              </w:numPr>
              <w:spacing w:before="80" w:after="80"/>
              <w:rPr>
                <w:rFonts w:ascii="Calibri Light" w:hAnsi="Calibri Light" w:cs="Calibri Light"/>
              </w:rPr>
            </w:pPr>
            <w:r w:rsidRPr="00000A8A">
              <w:rPr>
                <w:rFonts w:ascii="Calibri Light" w:hAnsi="Calibri Light" w:cs="Calibri Light"/>
              </w:rPr>
              <w:t>After entering the Service or venue</w:t>
            </w:r>
          </w:p>
        </w:tc>
        <w:tc>
          <w:tcPr>
            <w:tcW w:w="409" w:type="dxa"/>
          </w:tcPr>
          <w:p w14:paraId="63DA451B" w14:textId="77777777" w:rsidR="00617C2F" w:rsidRDefault="00617C2F" w:rsidP="001C66E2">
            <w:pPr>
              <w:spacing w:before="80" w:after="80" w:line="360" w:lineRule="auto"/>
              <w:rPr>
                <w:rFonts w:cstheme="majorHAnsi"/>
                <w:sz w:val="24"/>
                <w:szCs w:val="24"/>
              </w:rPr>
            </w:pPr>
          </w:p>
        </w:tc>
      </w:tr>
    </w:tbl>
    <w:p w14:paraId="658AA011" w14:textId="77777777" w:rsidR="00811971" w:rsidRDefault="00811971" w:rsidP="00811971">
      <w:pPr>
        <w:spacing w:after="160" w:line="360" w:lineRule="auto"/>
        <w:rPr>
          <w:rFonts w:asciiTheme="majorHAnsi" w:hAnsiTheme="majorHAnsi"/>
        </w:rPr>
      </w:pPr>
    </w:p>
    <w:p w14:paraId="33A2FFC9" w14:textId="77777777" w:rsidR="005852A5" w:rsidRDefault="005852A5" w:rsidP="00811971">
      <w:pPr>
        <w:spacing w:after="160" w:line="360" w:lineRule="auto"/>
        <w:rPr>
          <w:rFonts w:asciiTheme="majorHAnsi" w:hAnsiTheme="majorHAnsi"/>
        </w:rPr>
      </w:pPr>
    </w:p>
    <w:tbl>
      <w:tblPr>
        <w:tblStyle w:val="TableGrid"/>
        <w:tblW w:w="0" w:type="auto"/>
        <w:tblLook w:val="04A0" w:firstRow="1" w:lastRow="0" w:firstColumn="1" w:lastColumn="0" w:noHBand="0" w:noVBand="1"/>
      </w:tblPr>
      <w:tblGrid>
        <w:gridCol w:w="2392"/>
        <w:gridCol w:w="1411"/>
        <w:gridCol w:w="1976"/>
        <w:gridCol w:w="3537"/>
      </w:tblGrid>
      <w:tr w:rsidR="00811971" w14:paraId="2A0FADC0" w14:textId="77777777" w:rsidTr="001C66E2">
        <w:trPr>
          <w:trHeight w:val="488"/>
        </w:trPr>
        <w:tc>
          <w:tcPr>
            <w:tcW w:w="9367" w:type="dxa"/>
            <w:gridSpan w:val="4"/>
            <w:shd w:val="clear" w:color="auto" w:fill="D9D9D9" w:themeFill="background1" w:themeFillShade="D9"/>
            <w:vAlign w:val="center"/>
          </w:tcPr>
          <w:p w14:paraId="0B53D499" w14:textId="70A08780" w:rsidR="00811971" w:rsidRPr="00B824C5" w:rsidRDefault="00811971" w:rsidP="00190897">
            <w:pPr>
              <w:spacing w:after="0" w:line="240" w:lineRule="auto"/>
              <w:rPr>
                <w:rFonts w:ascii="Calibri" w:hAnsi="Calibri" w:cs="Calibri"/>
                <w:sz w:val="24"/>
                <w:szCs w:val="24"/>
              </w:rPr>
            </w:pPr>
            <w:r w:rsidRPr="00E27B69">
              <w:rPr>
                <w:rFonts w:ascii="Calibri" w:hAnsi="Calibri" w:cs="Calibri"/>
                <w:color w:val="000000" w:themeColor="text1"/>
                <w:sz w:val="24"/>
                <w:szCs w:val="24"/>
              </w:rPr>
              <w:t>HEAD COUNT RECORD</w:t>
            </w:r>
          </w:p>
        </w:tc>
      </w:tr>
      <w:tr w:rsidR="00000A8A" w14:paraId="54C4AFBF" w14:textId="77777777" w:rsidTr="001C66E2">
        <w:trPr>
          <w:trHeight w:val="488"/>
        </w:trPr>
        <w:tc>
          <w:tcPr>
            <w:tcW w:w="2405" w:type="dxa"/>
            <w:shd w:val="clear" w:color="auto" w:fill="F2F2F2" w:themeFill="background1" w:themeFillShade="F2"/>
            <w:vAlign w:val="center"/>
          </w:tcPr>
          <w:p w14:paraId="3689731F" w14:textId="69383A3D" w:rsidR="00000A8A" w:rsidRPr="00000A8A" w:rsidRDefault="00000A8A" w:rsidP="00000A8A">
            <w:pPr>
              <w:spacing w:after="0" w:line="240" w:lineRule="auto"/>
              <w:jc w:val="center"/>
              <w:rPr>
                <w:rFonts w:ascii="Calibri" w:hAnsi="Calibri" w:cs="Calibri"/>
                <w:sz w:val="24"/>
                <w:szCs w:val="24"/>
              </w:rPr>
            </w:pPr>
            <w:r w:rsidRPr="00000A8A">
              <w:rPr>
                <w:rFonts w:ascii="Calibri" w:hAnsi="Calibri" w:cs="Calibri"/>
                <w:sz w:val="24"/>
                <w:szCs w:val="24"/>
              </w:rPr>
              <w:t>ACTIVITY</w:t>
            </w:r>
          </w:p>
        </w:tc>
        <w:tc>
          <w:tcPr>
            <w:tcW w:w="1418" w:type="dxa"/>
            <w:shd w:val="clear" w:color="auto" w:fill="F2F2F2" w:themeFill="background1" w:themeFillShade="F2"/>
            <w:vAlign w:val="center"/>
          </w:tcPr>
          <w:p w14:paraId="521233F8" w14:textId="202CCE57" w:rsidR="00000A8A" w:rsidRPr="00000A8A" w:rsidRDefault="00000A8A" w:rsidP="00000A8A">
            <w:pPr>
              <w:spacing w:after="0" w:line="240" w:lineRule="auto"/>
              <w:jc w:val="center"/>
              <w:rPr>
                <w:rFonts w:ascii="Calibri" w:hAnsi="Calibri" w:cs="Calibri"/>
                <w:sz w:val="24"/>
                <w:szCs w:val="24"/>
                <w:lang w:eastAsia="en-AU"/>
              </w:rPr>
            </w:pPr>
            <w:r w:rsidRPr="00000A8A">
              <w:rPr>
                <w:rFonts w:ascii="Calibri" w:hAnsi="Calibri" w:cs="Calibri"/>
                <w:sz w:val="24"/>
                <w:szCs w:val="24"/>
                <w:lang w:eastAsia="en-AU"/>
              </w:rPr>
              <w:t>TIME</w:t>
            </w:r>
          </w:p>
        </w:tc>
        <w:tc>
          <w:tcPr>
            <w:tcW w:w="1984" w:type="dxa"/>
            <w:shd w:val="clear" w:color="auto" w:fill="F2F2F2" w:themeFill="background1" w:themeFillShade="F2"/>
            <w:vAlign w:val="center"/>
          </w:tcPr>
          <w:p w14:paraId="7B92E556" w14:textId="77777777" w:rsidR="00000A8A" w:rsidRPr="00000A8A" w:rsidRDefault="00000A8A" w:rsidP="00000A8A">
            <w:pPr>
              <w:spacing w:after="0" w:line="240" w:lineRule="auto"/>
              <w:jc w:val="center"/>
              <w:rPr>
                <w:rFonts w:ascii="Calibri" w:hAnsi="Calibri" w:cs="Calibri"/>
                <w:sz w:val="24"/>
                <w:szCs w:val="24"/>
              </w:rPr>
            </w:pPr>
            <w:r w:rsidRPr="00000A8A">
              <w:rPr>
                <w:rFonts w:ascii="Calibri" w:hAnsi="Calibri" w:cs="Calibri"/>
                <w:sz w:val="24"/>
                <w:szCs w:val="24"/>
              </w:rPr>
              <w:t>NUMBER OF CHILDREN</w:t>
            </w:r>
          </w:p>
        </w:tc>
        <w:tc>
          <w:tcPr>
            <w:tcW w:w="3560" w:type="dxa"/>
            <w:shd w:val="clear" w:color="auto" w:fill="F2F2F2" w:themeFill="background1" w:themeFillShade="F2"/>
            <w:vAlign w:val="center"/>
          </w:tcPr>
          <w:p w14:paraId="1F60846B" w14:textId="6DC92D72" w:rsidR="00000A8A" w:rsidRPr="00000A8A" w:rsidRDefault="00000A8A" w:rsidP="00000A8A">
            <w:pPr>
              <w:spacing w:after="0" w:line="360" w:lineRule="auto"/>
              <w:jc w:val="center"/>
              <w:rPr>
                <w:rFonts w:ascii="Calibri" w:hAnsi="Calibri" w:cs="Calibri"/>
                <w:sz w:val="24"/>
                <w:szCs w:val="24"/>
              </w:rPr>
            </w:pPr>
            <w:r w:rsidRPr="00000A8A">
              <w:rPr>
                <w:rFonts w:ascii="Calibri" w:hAnsi="Calibri" w:cs="Calibri"/>
                <w:sz w:val="24"/>
                <w:szCs w:val="24"/>
              </w:rPr>
              <w:t>EDUCATOR NAME</w:t>
            </w:r>
          </w:p>
        </w:tc>
      </w:tr>
      <w:tr w:rsidR="00000A8A" w14:paraId="52755B68" w14:textId="77777777" w:rsidTr="001C66E2">
        <w:trPr>
          <w:trHeight w:val="488"/>
        </w:trPr>
        <w:tc>
          <w:tcPr>
            <w:tcW w:w="2405" w:type="dxa"/>
            <w:shd w:val="clear" w:color="auto" w:fill="auto"/>
            <w:vAlign w:val="center"/>
          </w:tcPr>
          <w:p w14:paraId="1897190B" w14:textId="3D21CB07" w:rsidR="00000A8A" w:rsidRPr="00CD6A1F" w:rsidRDefault="00000A8A" w:rsidP="00190897">
            <w:pPr>
              <w:spacing w:after="0" w:line="240" w:lineRule="auto"/>
              <w:jc w:val="center"/>
              <w:rPr>
                <w:rFonts w:ascii="Calibri" w:hAnsi="Calibri" w:cs="Calibri"/>
              </w:rPr>
            </w:pPr>
          </w:p>
        </w:tc>
        <w:tc>
          <w:tcPr>
            <w:tcW w:w="1418" w:type="dxa"/>
            <w:vAlign w:val="center"/>
          </w:tcPr>
          <w:p w14:paraId="77A868A0" w14:textId="136EC9F1" w:rsidR="00000A8A" w:rsidRPr="00A574E6" w:rsidRDefault="00000A8A" w:rsidP="00190897">
            <w:pPr>
              <w:spacing w:after="0" w:line="240" w:lineRule="auto"/>
              <w:rPr>
                <w:rFonts w:ascii="Calibri Light" w:hAnsi="Calibri Light" w:cs="Calibri Light"/>
              </w:rPr>
            </w:pPr>
          </w:p>
        </w:tc>
        <w:tc>
          <w:tcPr>
            <w:tcW w:w="1984" w:type="dxa"/>
          </w:tcPr>
          <w:p w14:paraId="40B7DE8E" w14:textId="77777777" w:rsidR="00000A8A" w:rsidRDefault="00000A8A" w:rsidP="00190897">
            <w:pPr>
              <w:spacing w:line="360" w:lineRule="auto"/>
              <w:rPr>
                <w:rFonts w:cstheme="majorHAnsi"/>
                <w:sz w:val="24"/>
                <w:szCs w:val="24"/>
              </w:rPr>
            </w:pPr>
          </w:p>
        </w:tc>
        <w:tc>
          <w:tcPr>
            <w:tcW w:w="3560" w:type="dxa"/>
          </w:tcPr>
          <w:p w14:paraId="12C2B3B8" w14:textId="619F8B82" w:rsidR="00000A8A" w:rsidRDefault="00000A8A" w:rsidP="00190897">
            <w:pPr>
              <w:spacing w:line="360" w:lineRule="auto"/>
              <w:rPr>
                <w:rFonts w:cstheme="majorHAnsi"/>
                <w:sz w:val="24"/>
                <w:szCs w:val="24"/>
              </w:rPr>
            </w:pPr>
          </w:p>
        </w:tc>
      </w:tr>
      <w:tr w:rsidR="00000A8A" w14:paraId="059575F7" w14:textId="77777777" w:rsidTr="001C66E2">
        <w:trPr>
          <w:trHeight w:val="488"/>
        </w:trPr>
        <w:tc>
          <w:tcPr>
            <w:tcW w:w="2405" w:type="dxa"/>
            <w:shd w:val="clear" w:color="auto" w:fill="auto"/>
            <w:vAlign w:val="center"/>
          </w:tcPr>
          <w:p w14:paraId="7B407C25" w14:textId="5476A216" w:rsidR="00000A8A" w:rsidRPr="00C574EA" w:rsidRDefault="00000A8A" w:rsidP="00190897">
            <w:pPr>
              <w:spacing w:after="0" w:line="240" w:lineRule="auto"/>
              <w:jc w:val="center"/>
              <w:rPr>
                <w:rFonts w:asciiTheme="majorHAnsi" w:hAnsiTheme="majorHAnsi" w:cstheme="majorHAnsi"/>
              </w:rPr>
            </w:pPr>
          </w:p>
        </w:tc>
        <w:tc>
          <w:tcPr>
            <w:tcW w:w="1418" w:type="dxa"/>
            <w:vAlign w:val="center"/>
          </w:tcPr>
          <w:p w14:paraId="73E78FB3" w14:textId="1C45CDA3" w:rsidR="00000A8A" w:rsidRPr="00A574E6" w:rsidRDefault="00000A8A" w:rsidP="00190897">
            <w:pPr>
              <w:spacing w:after="0"/>
              <w:rPr>
                <w:rFonts w:ascii="Calibri Light" w:hAnsi="Calibri Light" w:cs="Calibri Light"/>
              </w:rPr>
            </w:pPr>
          </w:p>
        </w:tc>
        <w:tc>
          <w:tcPr>
            <w:tcW w:w="1984" w:type="dxa"/>
          </w:tcPr>
          <w:p w14:paraId="32B9BEDB" w14:textId="77777777" w:rsidR="00000A8A" w:rsidRDefault="00000A8A" w:rsidP="00190897">
            <w:pPr>
              <w:spacing w:line="360" w:lineRule="auto"/>
              <w:rPr>
                <w:rFonts w:cstheme="majorHAnsi"/>
                <w:sz w:val="24"/>
                <w:szCs w:val="24"/>
              </w:rPr>
            </w:pPr>
          </w:p>
        </w:tc>
        <w:tc>
          <w:tcPr>
            <w:tcW w:w="3560" w:type="dxa"/>
          </w:tcPr>
          <w:p w14:paraId="1580B466" w14:textId="1235BDA9" w:rsidR="00000A8A" w:rsidRDefault="00000A8A" w:rsidP="00190897">
            <w:pPr>
              <w:spacing w:line="360" w:lineRule="auto"/>
              <w:rPr>
                <w:rFonts w:cstheme="majorHAnsi"/>
                <w:sz w:val="24"/>
                <w:szCs w:val="24"/>
              </w:rPr>
            </w:pPr>
          </w:p>
        </w:tc>
      </w:tr>
      <w:tr w:rsidR="00000A8A" w14:paraId="45CF7143" w14:textId="77777777" w:rsidTr="001C66E2">
        <w:trPr>
          <w:trHeight w:val="488"/>
        </w:trPr>
        <w:tc>
          <w:tcPr>
            <w:tcW w:w="2405" w:type="dxa"/>
            <w:shd w:val="clear" w:color="auto" w:fill="auto"/>
            <w:vAlign w:val="center"/>
          </w:tcPr>
          <w:p w14:paraId="51DB2E17" w14:textId="6634F7F6" w:rsidR="00000A8A" w:rsidRPr="00C574EA" w:rsidRDefault="00000A8A" w:rsidP="00190897">
            <w:pPr>
              <w:spacing w:after="0" w:line="240" w:lineRule="auto"/>
              <w:jc w:val="center"/>
              <w:rPr>
                <w:rFonts w:asciiTheme="majorHAnsi" w:hAnsiTheme="majorHAnsi" w:cstheme="majorHAnsi"/>
              </w:rPr>
            </w:pPr>
          </w:p>
        </w:tc>
        <w:tc>
          <w:tcPr>
            <w:tcW w:w="1418" w:type="dxa"/>
            <w:vAlign w:val="center"/>
          </w:tcPr>
          <w:p w14:paraId="60840C62" w14:textId="3CEEAAB3" w:rsidR="00000A8A" w:rsidRPr="00A574E6" w:rsidRDefault="00000A8A" w:rsidP="00190897">
            <w:pPr>
              <w:spacing w:after="0"/>
              <w:rPr>
                <w:rFonts w:ascii="Calibri Light" w:hAnsi="Calibri Light" w:cs="Calibri Light"/>
              </w:rPr>
            </w:pPr>
          </w:p>
        </w:tc>
        <w:tc>
          <w:tcPr>
            <w:tcW w:w="1984" w:type="dxa"/>
          </w:tcPr>
          <w:p w14:paraId="04FE7295" w14:textId="77777777" w:rsidR="00000A8A" w:rsidRDefault="00000A8A" w:rsidP="00190897">
            <w:pPr>
              <w:spacing w:line="360" w:lineRule="auto"/>
              <w:rPr>
                <w:rFonts w:cstheme="majorHAnsi"/>
                <w:sz w:val="24"/>
                <w:szCs w:val="24"/>
              </w:rPr>
            </w:pPr>
          </w:p>
        </w:tc>
        <w:tc>
          <w:tcPr>
            <w:tcW w:w="3560" w:type="dxa"/>
          </w:tcPr>
          <w:p w14:paraId="44DBF83F" w14:textId="3662BD21" w:rsidR="00000A8A" w:rsidRDefault="00000A8A" w:rsidP="00190897">
            <w:pPr>
              <w:spacing w:line="360" w:lineRule="auto"/>
              <w:rPr>
                <w:rFonts w:cstheme="majorHAnsi"/>
                <w:sz w:val="24"/>
                <w:szCs w:val="24"/>
              </w:rPr>
            </w:pPr>
          </w:p>
        </w:tc>
      </w:tr>
      <w:tr w:rsidR="00000A8A" w14:paraId="397FF423" w14:textId="77777777" w:rsidTr="001C66E2">
        <w:trPr>
          <w:trHeight w:val="488"/>
        </w:trPr>
        <w:tc>
          <w:tcPr>
            <w:tcW w:w="2405" w:type="dxa"/>
            <w:shd w:val="clear" w:color="auto" w:fill="auto"/>
            <w:vAlign w:val="center"/>
          </w:tcPr>
          <w:p w14:paraId="4238F227" w14:textId="19198DA2" w:rsidR="00000A8A" w:rsidRPr="00C574EA" w:rsidRDefault="00000A8A" w:rsidP="00190897">
            <w:pPr>
              <w:spacing w:after="0" w:line="240" w:lineRule="auto"/>
              <w:jc w:val="center"/>
              <w:rPr>
                <w:rFonts w:asciiTheme="majorHAnsi" w:hAnsiTheme="majorHAnsi" w:cstheme="majorHAnsi"/>
              </w:rPr>
            </w:pPr>
          </w:p>
        </w:tc>
        <w:tc>
          <w:tcPr>
            <w:tcW w:w="1418" w:type="dxa"/>
            <w:vAlign w:val="center"/>
          </w:tcPr>
          <w:p w14:paraId="1DAEA1B4" w14:textId="77777777" w:rsidR="00000A8A" w:rsidRPr="00A574E6" w:rsidRDefault="00000A8A" w:rsidP="00190897">
            <w:pPr>
              <w:spacing w:after="0"/>
              <w:rPr>
                <w:rFonts w:ascii="Calibri Light" w:hAnsi="Calibri Light" w:cs="Calibri Light"/>
              </w:rPr>
            </w:pPr>
          </w:p>
        </w:tc>
        <w:tc>
          <w:tcPr>
            <w:tcW w:w="1984" w:type="dxa"/>
          </w:tcPr>
          <w:p w14:paraId="7F196FE6" w14:textId="77777777" w:rsidR="00000A8A" w:rsidRDefault="00000A8A" w:rsidP="00190897">
            <w:pPr>
              <w:spacing w:line="360" w:lineRule="auto"/>
              <w:rPr>
                <w:rFonts w:cstheme="majorHAnsi"/>
                <w:sz w:val="24"/>
                <w:szCs w:val="24"/>
              </w:rPr>
            </w:pPr>
          </w:p>
        </w:tc>
        <w:tc>
          <w:tcPr>
            <w:tcW w:w="3560" w:type="dxa"/>
          </w:tcPr>
          <w:p w14:paraId="4F7E4092" w14:textId="793EF3BC" w:rsidR="00000A8A" w:rsidRDefault="00000A8A" w:rsidP="00190897">
            <w:pPr>
              <w:spacing w:line="360" w:lineRule="auto"/>
              <w:rPr>
                <w:rFonts w:cstheme="majorHAnsi"/>
                <w:sz w:val="24"/>
                <w:szCs w:val="24"/>
              </w:rPr>
            </w:pPr>
          </w:p>
        </w:tc>
      </w:tr>
      <w:tr w:rsidR="00000A8A" w14:paraId="1FD7D00D" w14:textId="77777777" w:rsidTr="001C66E2">
        <w:trPr>
          <w:trHeight w:val="488"/>
        </w:trPr>
        <w:tc>
          <w:tcPr>
            <w:tcW w:w="2405" w:type="dxa"/>
            <w:shd w:val="clear" w:color="auto" w:fill="auto"/>
            <w:vAlign w:val="center"/>
          </w:tcPr>
          <w:p w14:paraId="7CC5A70C" w14:textId="045B3D99" w:rsidR="00000A8A" w:rsidRDefault="00000A8A" w:rsidP="00190897">
            <w:pPr>
              <w:spacing w:after="0" w:line="240" w:lineRule="auto"/>
              <w:jc w:val="center"/>
              <w:rPr>
                <w:rFonts w:asciiTheme="majorHAnsi" w:hAnsiTheme="majorHAnsi" w:cstheme="majorHAnsi"/>
              </w:rPr>
            </w:pPr>
          </w:p>
        </w:tc>
        <w:tc>
          <w:tcPr>
            <w:tcW w:w="1418" w:type="dxa"/>
            <w:vAlign w:val="center"/>
          </w:tcPr>
          <w:p w14:paraId="45A66A60" w14:textId="77777777" w:rsidR="00000A8A" w:rsidRPr="00B824C5" w:rsidRDefault="00000A8A" w:rsidP="00190897">
            <w:pPr>
              <w:spacing w:after="0"/>
              <w:rPr>
                <w:rFonts w:ascii="Calibri Light" w:hAnsi="Calibri Light" w:cs="Calibri Light"/>
              </w:rPr>
            </w:pPr>
          </w:p>
        </w:tc>
        <w:tc>
          <w:tcPr>
            <w:tcW w:w="1984" w:type="dxa"/>
          </w:tcPr>
          <w:p w14:paraId="59483BD7" w14:textId="77777777" w:rsidR="00000A8A" w:rsidRDefault="00000A8A" w:rsidP="00190897">
            <w:pPr>
              <w:spacing w:line="360" w:lineRule="auto"/>
              <w:rPr>
                <w:rFonts w:cstheme="majorHAnsi"/>
                <w:sz w:val="24"/>
                <w:szCs w:val="24"/>
              </w:rPr>
            </w:pPr>
          </w:p>
        </w:tc>
        <w:tc>
          <w:tcPr>
            <w:tcW w:w="3560" w:type="dxa"/>
          </w:tcPr>
          <w:p w14:paraId="1C4BB7D3" w14:textId="4D052423" w:rsidR="00000A8A" w:rsidRDefault="00000A8A" w:rsidP="00190897">
            <w:pPr>
              <w:spacing w:line="360" w:lineRule="auto"/>
              <w:rPr>
                <w:rFonts w:cstheme="majorHAnsi"/>
                <w:sz w:val="24"/>
                <w:szCs w:val="24"/>
              </w:rPr>
            </w:pPr>
          </w:p>
        </w:tc>
      </w:tr>
      <w:tr w:rsidR="00000A8A" w14:paraId="422BDD08" w14:textId="77777777" w:rsidTr="001C66E2">
        <w:trPr>
          <w:trHeight w:val="488"/>
        </w:trPr>
        <w:tc>
          <w:tcPr>
            <w:tcW w:w="2405" w:type="dxa"/>
            <w:shd w:val="clear" w:color="auto" w:fill="auto"/>
            <w:vAlign w:val="center"/>
          </w:tcPr>
          <w:p w14:paraId="3555579E" w14:textId="3B56BD78" w:rsidR="00000A8A" w:rsidRDefault="00000A8A" w:rsidP="00190897">
            <w:pPr>
              <w:spacing w:after="0" w:line="240" w:lineRule="auto"/>
              <w:jc w:val="center"/>
              <w:rPr>
                <w:rFonts w:asciiTheme="majorHAnsi" w:hAnsiTheme="majorHAnsi" w:cstheme="majorHAnsi"/>
              </w:rPr>
            </w:pPr>
          </w:p>
        </w:tc>
        <w:tc>
          <w:tcPr>
            <w:tcW w:w="1418" w:type="dxa"/>
            <w:vAlign w:val="center"/>
          </w:tcPr>
          <w:p w14:paraId="260F1A86" w14:textId="77777777" w:rsidR="00000A8A" w:rsidRPr="001B052B" w:rsidRDefault="00000A8A" w:rsidP="00190897">
            <w:pPr>
              <w:spacing w:after="0"/>
              <w:rPr>
                <w:rFonts w:ascii="Calibri Light" w:hAnsi="Calibri Light" w:cs="Calibri Light"/>
              </w:rPr>
            </w:pPr>
          </w:p>
        </w:tc>
        <w:tc>
          <w:tcPr>
            <w:tcW w:w="1984" w:type="dxa"/>
          </w:tcPr>
          <w:p w14:paraId="712F8372" w14:textId="77777777" w:rsidR="00000A8A" w:rsidRDefault="00000A8A" w:rsidP="00190897">
            <w:pPr>
              <w:spacing w:line="360" w:lineRule="auto"/>
              <w:rPr>
                <w:rFonts w:cstheme="majorHAnsi"/>
                <w:sz w:val="24"/>
                <w:szCs w:val="24"/>
              </w:rPr>
            </w:pPr>
          </w:p>
        </w:tc>
        <w:tc>
          <w:tcPr>
            <w:tcW w:w="3560" w:type="dxa"/>
          </w:tcPr>
          <w:p w14:paraId="2C793D27" w14:textId="3892C229" w:rsidR="00000A8A" w:rsidRDefault="00000A8A" w:rsidP="00190897">
            <w:pPr>
              <w:spacing w:line="360" w:lineRule="auto"/>
              <w:rPr>
                <w:rFonts w:cstheme="majorHAnsi"/>
                <w:sz w:val="24"/>
                <w:szCs w:val="24"/>
              </w:rPr>
            </w:pPr>
          </w:p>
        </w:tc>
      </w:tr>
      <w:tr w:rsidR="00617C2F" w14:paraId="0F76A04C" w14:textId="77777777" w:rsidTr="001C66E2">
        <w:trPr>
          <w:trHeight w:val="488"/>
        </w:trPr>
        <w:tc>
          <w:tcPr>
            <w:tcW w:w="2405" w:type="dxa"/>
            <w:shd w:val="clear" w:color="auto" w:fill="FFFFFF" w:themeFill="background1"/>
            <w:vAlign w:val="center"/>
          </w:tcPr>
          <w:p w14:paraId="27CB49E9" w14:textId="09AF88DA" w:rsidR="00617C2F" w:rsidRDefault="00617C2F" w:rsidP="00190897">
            <w:pPr>
              <w:spacing w:after="0" w:line="240" w:lineRule="auto"/>
              <w:jc w:val="center"/>
              <w:rPr>
                <w:rFonts w:asciiTheme="majorHAnsi" w:hAnsiTheme="majorHAnsi" w:cstheme="majorHAnsi"/>
              </w:rPr>
            </w:pPr>
          </w:p>
        </w:tc>
        <w:tc>
          <w:tcPr>
            <w:tcW w:w="1418" w:type="dxa"/>
            <w:vAlign w:val="center"/>
          </w:tcPr>
          <w:p w14:paraId="3CDF267E" w14:textId="77777777" w:rsidR="00617C2F" w:rsidRPr="00A574E6" w:rsidRDefault="00617C2F" w:rsidP="00190897">
            <w:pPr>
              <w:spacing w:after="0"/>
              <w:rPr>
                <w:rFonts w:ascii="Calibri Light" w:hAnsi="Calibri Light" w:cs="Calibri Light"/>
              </w:rPr>
            </w:pPr>
          </w:p>
        </w:tc>
        <w:tc>
          <w:tcPr>
            <w:tcW w:w="1984" w:type="dxa"/>
          </w:tcPr>
          <w:p w14:paraId="5A269866" w14:textId="77777777" w:rsidR="00617C2F" w:rsidRDefault="00617C2F" w:rsidP="00190897">
            <w:pPr>
              <w:spacing w:line="360" w:lineRule="auto"/>
              <w:rPr>
                <w:rFonts w:cstheme="majorHAnsi"/>
                <w:sz w:val="24"/>
                <w:szCs w:val="24"/>
              </w:rPr>
            </w:pPr>
          </w:p>
        </w:tc>
        <w:tc>
          <w:tcPr>
            <w:tcW w:w="3560" w:type="dxa"/>
          </w:tcPr>
          <w:p w14:paraId="57D4881D" w14:textId="062F2838" w:rsidR="00617C2F" w:rsidRDefault="00617C2F" w:rsidP="00190897">
            <w:pPr>
              <w:spacing w:line="360" w:lineRule="auto"/>
              <w:rPr>
                <w:rFonts w:cstheme="majorHAnsi"/>
                <w:sz w:val="24"/>
                <w:szCs w:val="24"/>
              </w:rPr>
            </w:pPr>
          </w:p>
        </w:tc>
      </w:tr>
      <w:tr w:rsidR="00617C2F" w14:paraId="7FE76D38" w14:textId="77777777" w:rsidTr="001C66E2">
        <w:trPr>
          <w:trHeight w:val="488"/>
        </w:trPr>
        <w:tc>
          <w:tcPr>
            <w:tcW w:w="2405" w:type="dxa"/>
            <w:shd w:val="clear" w:color="auto" w:fill="FFFFFF" w:themeFill="background1"/>
            <w:vAlign w:val="center"/>
          </w:tcPr>
          <w:p w14:paraId="54F03C54" w14:textId="2E21C805" w:rsidR="00617C2F" w:rsidRPr="007E4344" w:rsidRDefault="00617C2F" w:rsidP="00190897">
            <w:pPr>
              <w:spacing w:after="0" w:line="240" w:lineRule="auto"/>
              <w:jc w:val="center"/>
              <w:rPr>
                <w:rFonts w:ascii="Calibri Light" w:hAnsi="Calibri Light" w:cs="Calibri Light"/>
              </w:rPr>
            </w:pPr>
          </w:p>
        </w:tc>
        <w:tc>
          <w:tcPr>
            <w:tcW w:w="1418" w:type="dxa"/>
            <w:vAlign w:val="center"/>
          </w:tcPr>
          <w:p w14:paraId="1F474F9D" w14:textId="77777777" w:rsidR="00617C2F" w:rsidRPr="00A574E6" w:rsidRDefault="00617C2F" w:rsidP="00190897">
            <w:pPr>
              <w:spacing w:after="0"/>
              <w:rPr>
                <w:rFonts w:ascii="Calibri Light" w:hAnsi="Calibri Light" w:cs="Calibri Light"/>
              </w:rPr>
            </w:pPr>
          </w:p>
        </w:tc>
        <w:tc>
          <w:tcPr>
            <w:tcW w:w="1984" w:type="dxa"/>
          </w:tcPr>
          <w:p w14:paraId="32591C6F" w14:textId="77777777" w:rsidR="00617C2F" w:rsidRDefault="00617C2F" w:rsidP="00190897">
            <w:pPr>
              <w:spacing w:line="360" w:lineRule="auto"/>
              <w:rPr>
                <w:rFonts w:cstheme="majorHAnsi"/>
                <w:sz w:val="24"/>
                <w:szCs w:val="24"/>
              </w:rPr>
            </w:pPr>
          </w:p>
        </w:tc>
        <w:tc>
          <w:tcPr>
            <w:tcW w:w="3560" w:type="dxa"/>
          </w:tcPr>
          <w:p w14:paraId="0DC5FF7F" w14:textId="7B1A1308" w:rsidR="00617C2F" w:rsidRDefault="00617C2F" w:rsidP="00190897">
            <w:pPr>
              <w:spacing w:line="360" w:lineRule="auto"/>
              <w:rPr>
                <w:rFonts w:cstheme="majorHAnsi"/>
                <w:sz w:val="24"/>
                <w:szCs w:val="24"/>
              </w:rPr>
            </w:pPr>
          </w:p>
        </w:tc>
      </w:tr>
      <w:tr w:rsidR="00617C2F" w14:paraId="78370E96" w14:textId="77777777" w:rsidTr="001C66E2">
        <w:trPr>
          <w:trHeight w:val="488"/>
        </w:trPr>
        <w:tc>
          <w:tcPr>
            <w:tcW w:w="2405" w:type="dxa"/>
            <w:shd w:val="clear" w:color="auto" w:fill="FFFFFF" w:themeFill="background1"/>
            <w:vAlign w:val="center"/>
          </w:tcPr>
          <w:p w14:paraId="6C56057C" w14:textId="610343D4" w:rsidR="00617C2F" w:rsidRDefault="00617C2F" w:rsidP="00190897">
            <w:pPr>
              <w:spacing w:after="0" w:line="240" w:lineRule="auto"/>
              <w:jc w:val="center"/>
              <w:rPr>
                <w:rFonts w:asciiTheme="majorHAnsi" w:hAnsiTheme="majorHAnsi" w:cstheme="majorHAnsi"/>
              </w:rPr>
            </w:pPr>
          </w:p>
        </w:tc>
        <w:tc>
          <w:tcPr>
            <w:tcW w:w="1418" w:type="dxa"/>
            <w:vAlign w:val="center"/>
          </w:tcPr>
          <w:p w14:paraId="3B1D67E6" w14:textId="77777777" w:rsidR="00617C2F" w:rsidRPr="00A574E6" w:rsidRDefault="00617C2F" w:rsidP="00190897">
            <w:pPr>
              <w:spacing w:after="0"/>
              <w:rPr>
                <w:rFonts w:ascii="Calibri Light" w:hAnsi="Calibri Light" w:cs="Calibri Light"/>
              </w:rPr>
            </w:pPr>
          </w:p>
        </w:tc>
        <w:tc>
          <w:tcPr>
            <w:tcW w:w="1984" w:type="dxa"/>
          </w:tcPr>
          <w:p w14:paraId="387EA191" w14:textId="77777777" w:rsidR="00617C2F" w:rsidRDefault="00617C2F" w:rsidP="00190897">
            <w:pPr>
              <w:spacing w:line="360" w:lineRule="auto"/>
              <w:rPr>
                <w:rFonts w:cstheme="majorHAnsi"/>
                <w:sz w:val="24"/>
                <w:szCs w:val="24"/>
              </w:rPr>
            </w:pPr>
          </w:p>
        </w:tc>
        <w:tc>
          <w:tcPr>
            <w:tcW w:w="3560" w:type="dxa"/>
          </w:tcPr>
          <w:p w14:paraId="7227B426" w14:textId="7F3F3FC7" w:rsidR="00617C2F" w:rsidRDefault="00617C2F" w:rsidP="00190897">
            <w:pPr>
              <w:spacing w:line="360" w:lineRule="auto"/>
              <w:rPr>
                <w:rFonts w:cstheme="majorHAnsi"/>
                <w:sz w:val="24"/>
                <w:szCs w:val="24"/>
              </w:rPr>
            </w:pPr>
          </w:p>
        </w:tc>
      </w:tr>
      <w:tr w:rsidR="00617C2F" w14:paraId="3E7E1490" w14:textId="77777777" w:rsidTr="001C66E2">
        <w:trPr>
          <w:trHeight w:val="488"/>
        </w:trPr>
        <w:tc>
          <w:tcPr>
            <w:tcW w:w="2405" w:type="dxa"/>
            <w:shd w:val="clear" w:color="auto" w:fill="FFFFFF" w:themeFill="background1"/>
            <w:vAlign w:val="center"/>
          </w:tcPr>
          <w:p w14:paraId="73378933" w14:textId="554DF7F4" w:rsidR="00617C2F" w:rsidRDefault="00617C2F" w:rsidP="00190897">
            <w:pPr>
              <w:spacing w:after="0" w:line="240" w:lineRule="auto"/>
              <w:jc w:val="center"/>
              <w:rPr>
                <w:rFonts w:asciiTheme="majorHAnsi" w:hAnsiTheme="majorHAnsi" w:cstheme="majorHAnsi"/>
              </w:rPr>
            </w:pPr>
          </w:p>
        </w:tc>
        <w:tc>
          <w:tcPr>
            <w:tcW w:w="1418" w:type="dxa"/>
            <w:vAlign w:val="center"/>
          </w:tcPr>
          <w:p w14:paraId="34975B58" w14:textId="77777777" w:rsidR="00617C2F" w:rsidRPr="00A574E6" w:rsidRDefault="00617C2F" w:rsidP="00190897">
            <w:pPr>
              <w:spacing w:after="0"/>
              <w:rPr>
                <w:rFonts w:ascii="Calibri Light" w:hAnsi="Calibri Light" w:cs="Calibri Light"/>
                <w:lang w:val="en-US"/>
              </w:rPr>
            </w:pPr>
          </w:p>
        </w:tc>
        <w:tc>
          <w:tcPr>
            <w:tcW w:w="1984" w:type="dxa"/>
          </w:tcPr>
          <w:p w14:paraId="69D26AF8" w14:textId="77777777" w:rsidR="00617C2F" w:rsidRDefault="00617C2F" w:rsidP="00190897">
            <w:pPr>
              <w:spacing w:line="360" w:lineRule="auto"/>
              <w:rPr>
                <w:rFonts w:cstheme="majorHAnsi"/>
                <w:sz w:val="24"/>
                <w:szCs w:val="24"/>
              </w:rPr>
            </w:pPr>
          </w:p>
        </w:tc>
        <w:tc>
          <w:tcPr>
            <w:tcW w:w="3560" w:type="dxa"/>
          </w:tcPr>
          <w:p w14:paraId="2D981583" w14:textId="28554204" w:rsidR="00617C2F" w:rsidRDefault="00617C2F" w:rsidP="00190897">
            <w:pPr>
              <w:spacing w:line="360" w:lineRule="auto"/>
              <w:rPr>
                <w:rFonts w:cstheme="majorHAnsi"/>
                <w:sz w:val="24"/>
                <w:szCs w:val="24"/>
              </w:rPr>
            </w:pPr>
          </w:p>
        </w:tc>
      </w:tr>
    </w:tbl>
    <w:p w14:paraId="26B42497" w14:textId="77777777" w:rsidR="00286D53" w:rsidRPr="00B94520" w:rsidRDefault="00286D53" w:rsidP="00811971">
      <w:pPr>
        <w:spacing w:line="360" w:lineRule="auto"/>
        <w:rPr>
          <w:rFonts w:asciiTheme="majorHAnsi" w:hAnsiTheme="majorHAnsi"/>
        </w:rPr>
      </w:pPr>
    </w:p>
    <w:p w14:paraId="513C1DD6" w14:textId="77777777" w:rsidR="00E560E7" w:rsidRPr="00CB412B" w:rsidRDefault="00E560E7" w:rsidP="00A574E6">
      <w:pPr>
        <w:spacing w:after="0" w:line="360" w:lineRule="auto"/>
        <w:rPr>
          <w:rFonts w:ascii="Calibri Light" w:hAnsi="Calibri Light" w:cs="Calibri Light"/>
          <w:color w:val="C0504D" w:themeColor="accent2"/>
        </w:rPr>
      </w:pPr>
      <w:r w:rsidRPr="00CB412B">
        <w:rPr>
          <w:rFonts w:ascii="Calibri Light" w:hAnsi="Calibri Light" w:cs="Calibri Light"/>
          <w:color w:val="C0504D" w:themeColor="accent2"/>
          <w:highlight w:val="yellow"/>
        </w:rPr>
        <w:t xml:space="preserve">The template above is a guide only and services must edit to reflect practices that are accurate and relevant to their context, statement of philosophy and physical environment.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2010"/>
        <w:gridCol w:w="1661"/>
        <w:gridCol w:w="3228"/>
      </w:tblGrid>
      <w:tr w:rsidR="00F4455D" w:rsidRPr="0094285E" w14:paraId="10202875" w14:textId="77777777" w:rsidTr="006923D9">
        <w:trPr>
          <w:trHeight w:val="488"/>
        </w:trPr>
        <w:tc>
          <w:tcPr>
            <w:tcW w:w="9316" w:type="dxa"/>
            <w:gridSpan w:val="4"/>
            <w:shd w:val="clear" w:color="auto" w:fill="D9D9D9"/>
            <w:vAlign w:val="center"/>
          </w:tcPr>
          <w:p w14:paraId="0B066A14" w14:textId="77777777" w:rsidR="00F4455D" w:rsidRPr="0094285E" w:rsidRDefault="00F4455D" w:rsidP="00A90B21">
            <w:pPr>
              <w:spacing w:after="0"/>
              <w:rPr>
                <w:rFonts w:ascii="Calibri" w:eastAsia="Cambria" w:hAnsi="Calibri" w:cs="Calibri"/>
                <w:color w:val="FF0000"/>
              </w:rPr>
            </w:pPr>
            <w:bookmarkStart w:id="1" w:name="_Hlk99008841"/>
            <w:bookmarkStart w:id="2" w:name="_Hlk98761532"/>
            <w:r w:rsidRPr="0094285E">
              <w:rPr>
                <w:rFonts w:ascii="Calibri" w:eastAsia="Cambria" w:hAnsi="Calibri" w:cs="Calibri"/>
                <w:color w:val="000000"/>
              </w:rPr>
              <w:t>REVIEW OF PROCEDURE</w:t>
            </w:r>
          </w:p>
        </w:tc>
      </w:tr>
      <w:tr w:rsidR="00F4455D" w:rsidRPr="0094285E" w14:paraId="27897440" w14:textId="77777777" w:rsidTr="006923D9">
        <w:trPr>
          <w:trHeight w:val="488"/>
        </w:trPr>
        <w:tc>
          <w:tcPr>
            <w:tcW w:w="2417" w:type="dxa"/>
            <w:shd w:val="clear" w:color="auto" w:fill="F2F2F2"/>
            <w:vAlign w:val="center"/>
          </w:tcPr>
          <w:p w14:paraId="3CBCC3E8" w14:textId="77777777" w:rsidR="00F4455D" w:rsidRPr="0094285E" w:rsidRDefault="00F4455D" w:rsidP="00A90B21">
            <w:pPr>
              <w:spacing w:after="0"/>
              <w:rPr>
                <w:rFonts w:ascii="Calibri Light" w:eastAsia="Cambria" w:hAnsi="Calibri Light" w:cs="Calibri Light"/>
                <w:color w:val="000000"/>
              </w:rPr>
            </w:pPr>
            <w:r w:rsidRPr="0094285E">
              <w:rPr>
                <w:rFonts w:ascii="Calibri Light" w:eastAsia="Cambria" w:hAnsi="Calibri Light" w:cs="Calibri Light"/>
                <w:color w:val="000000"/>
              </w:rPr>
              <w:t>Date procedure created</w:t>
            </w:r>
          </w:p>
        </w:tc>
        <w:tc>
          <w:tcPr>
            <w:tcW w:w="2010" w:type="dxa"/>
            <w:shd w:val="clear" w:color="auto" w:fill="FFFFFF"/>
            <w:vAlign w:val="center"/>
          </w:tcPr>
          <w:p w14:paraId="30B465FC" w14:textId="77777777" w:rsidR="00F4455D" w:rsidRPr="00433CB8" w:rsidRDefault="00F4455D" w:rsidP="00A90B21">
            <w:pPr>
              <w:spacing w:after="0"/>
              <w:rPr>
                <w:rFonts w:ascii="Calibri Light" w:eastAsia="Cambria" w:hAnsi="Calibri Light" w:cs="Calibri Light"/>
                <w:color w:val="000000"/>
              </w:rPr>
            </w:pPr>
            <w:r w:rsidRPr="0094285E">
              <w:rPr>
                <w:rFonts w:ascii="Calibri Light" w:eastAsia="Cambria" w:hAnsi="Calibri Light" w:cs="Calibri Light"/>
                <w:color w:val="000000"/>
              </w:rPr>
              <w:t xml:space="preserve"> </w:t>
            </w:r>
          </w:p>
        </w:tc>
        <w:tc>
          <w:tcPr>
            <w:tcW w:w="1661" w:type="dxa"/>
            <w:shd w:val="clear" w:color="auto" w:fill="F2F2F2"/>
            <w:vAlign w:val="center"/>
          </w:tcPr>
          <w:p w14:paraId="13B9520F" w14:textId="77777777" w:rsidR="00F4455D" w:rsidRPr="0094285E" w:rsidRDefault="00F4455D" w:rsidP="00A90B21">
            <w:pPr>
              <w:spacing w:after="0"/>
              <w:rPr>
                <w:rFonts w:ascii="Calibri Light" w:eastAsia="Cambria" w:hAnsi="Calibri Light" w:cs="Calibri Light"/>
                <w:color w:val="000000"/>
              </w:rPr>
            </w:pPr>
            <w:r w:rsidRPr="0094285E">
              <w:rPr>
                <w:rFonts w:ascii="Calibri Light" w:eastAsia="Cambria" w:hAnsi="Calibri Light" w:cs="Calibri Light"/>
                <w:color w:val="000000"/>
              </w:rPr>
              <w:t>To be reviewed</w:t>
            </w:r>
          </w:p>
        </w:tc>
        <w:tc>
          <w:tcPr>
            <w:tcW w:w="3228" w:type="dxa"/>
            <w:shd w:val="clear" w:color="auto" w:fill="FFFFFF"/>
            <w:vAlign w:val="center"/>
          </w:tcPr>
          <w:p w14:paraId="478DD74D" w14:textId="77777777" w:rsidR="00F4455D" w:rsidRPr="0094285E" w:rsidRDefault="00F4455D" w:rsidP="00A90B21">
            <w:pPr>
              <w:spacing w:after="0"/>
              <w:rPr>
                <w:rFonts w:ascii="Calibri Light" w:eastAsia="Cambria" w:hAnsi="Calibri Light" w:cs="Calibri Light"/>
                <w:color w:val="000000"/>
              </w:rPr>
            </w:pPr>
            <w:r w:rsidRPr="0094285E">
              <w:rPr>
                <w:rFonts w:ascii="Calibri Light" w:eastAsia="Cambria" w:hAnsi="Calibri Light" w:cs="Calibri Light"/>
                <w:color w:val="000000"/>
              </w:rPr>
              <w:t xml:space="preserve">  </w:t>
            </w:r>
          </w:p>
        </w:tc>
      </w:tr>
      <w:tr w:rsidR="00F4455D" w:rsidRPr="0094285E" w14:paraId="11D441E9" w14:textId="77777777" w:rsidTr="006923D9">
        <w:trPr>
          <w:trHeight w:val="488"/>
        </w:trPr>
        <w:tc>
          <w:tcPr>
            <w:tcW w:w="2417" w:type="dxa"/>
            <w:shd w:val="clear" w:color="auto" w:fill="F2F2F2"/>
            <w:vAlign w:val="center"/>
          </w:tcPr>
          <w:p w14:paraId="5F3D7578" w14:textId="77777777" w:rsidR="00F4455D" w:rsidRPr="0094285E" w:rsidRDefault="00F4455D" w:rsidP="00A90B21">
            <w:pPr>
              <w:spacing w:after="0"/>
              <w:rPr>
                <w:rFonts w:ascii="Calibri Light" w:eastAsia="Cambria" w:hAnsi="Calibri Light" w:cs="Calibri Light"/>
                <w:color w:val="000000"/>
              </w:rPr>
            </w:pPr>
            <w:r w:rsidRPr="0094285E">
              <w:rPr>
                <w:rFonts w:ascii="Calibri Light" w:eastAsia="Cambria" w:hAnsi="Calibri Light" w:cs="Calibri Light"/>
                <w:color w:val="000000"/>
              </w:rPr>
              <w:t>Approved by</w:t>
            </w:r>
          </w:p>
        </w:tc>
        <w:tc>
          <w:tcPr>
            <w:tcW w:w="2010" w:type="dxa"/>
            <w:shd w:val="clear" w:color="auto" w:fill="FFFFFF"/>
            <w:vAlign w:val="center"/>
          </w:tcPr>
          <w:p w14:paraId="53D05B9A" w14:textId="7A5E5E44" w:rsidR="00F4455D" w:rsidRPr="0094285E" w:rsidRDefault="00F4455D" w:rsidP="00A90B21">
            <w:pPr>
              <w:spacing w:after="0"/>
              <w:rPr>
                <w:rFonts w:ascii="Calibri Light" w:eastAsia="Cambria" w:hAnsi="Calibri Light" w:cs="Calibri Light"/>
                <w:color w:val="000000"/>
                <w:sz w:val="20"/>
                <w:szCs w:val="20"/>
              </w:rPr>
            </w:pPr>
          </w:p>
        </w:tc>
        <w:tc>
          <w:tcPr>
            <w:tcW w:w="1661" w:type="dxa"/>
            <w:shd w:val="clear" w:color="auto" w:fill="F2F2F2"/>
            <w:vAlign w:val="center"/>
          </w:tcPr>
          <w:p w14:paraId="7B570912" w14:textId="77777777" w:rsidR="00F4455D" w:rsidRPr="0094285E" w:rsidRDefault="00F4455D" w:rsidP="00A90B21">
            <w:pPr>
              <w:spacing w:after="0"/>
              <w:rPr>
                <w:rFonts w:ascii="Calibri Light" w:eastAsia="Cambria" w:hAnsi="Calibri Light" w:cs="Calibri Light"/>
                <w:color w:val="000000"/>
              </w:rPr>
            </w:pPr>
            <w:r w:rsidRPr="0094285E">
              <w:rPr>
                <w:rFonts w:ascii="Calibri Light" w:eastAsia="Cambria" w:hAnsi="Calibri Light" w:cs="Calibri Light"/>
                <w:color w:val="000000"/>
              </w:rPr>
              <w:t>Signature</w:t>
            </w:r>
          </w:p>
        </w:tc>
        <w:tc>
          <w:tcPr>
            <w:tcW w:w="3228" w:type="dxa"/>
            <w:shd w:val="clear" w:color="auto" w:fill="FFFFFF"/>
            <w:vAlign w:val="center"/>
          </w:tcPr>
          <w:p w14:paraId="5503E77B" w14:textId="77777777" w:rsidR="00F4455D" w:rsidRPr="0094285E" w:rsidRDefault="00F4455D" w:rsidP="00A90B21">
            <w:pPr>
              <w:spacing w:after="0"/>
              <w:rPr>
                <w:rFonts w:ascii="Calibri Light" w:eastAsia="Cambria" w:hAnsi="Calibri Light" w:cs="Calibri Light"/>
                <w:color w:val="000000"/>
              </w:rPr>
            </w:pPr>
          </w:p>
        </w:tc>
      </w:tr>
      <w:tr w:rsidR="00F4455D" w:rsidRPr="0094285E" w14:paraId="30411426" w14:textId="77777777" w:rsidTr="006923D9">
        <w:trPr>
          <w:trHeight w:val="488"/>
        </w:trPr>
        <w:tc>
          <w:tcPr>
            <w:tcW w:w="2417" w:type="dxa"/>
            <w:shd w:val="clear" w:color="auto" w:fill="F2F2F2"/>
            <w:vAlign w:val="center"/>
          </w:tcPr>
          <w:p w14:paraId="16F15486" w14:textId="77777777" w:rsidR="00F4455D" w:rsidRPr="0094285E" w:rsidRDefault="00F4455D" w:rsidP="00A90B21">
            <w:pPr>
              <w:spacing w:after="0"/>
              <w:rPr>
                <w:rFonts w:ascii="Calibri Light" w:eastAsia="Cambria" w:hAnsi="Calibri Light" w:cs="Calibri Light"/>
                <w:color w:val="FF0000"/>
              </w:rPr>
            </w:pPr>
            <w:r w:rsidRPr="0094285E">
              <w:rPr>
                <w:rFonts w:ascii="Calibri Light" w:eastAsia="Cambria" w:hAnsi="Calibri Light" w:cs="Calibri Light"/>
              </w:rPr>
              <w:lastRenderedPageBreak/>
              <w:t>Procedure Reviewed Date</w:t>
            </w:r>
          </w:p>
        </w:tc>
        <w:tc>
          <w:tcPr>
            <w:tcW w:w="6899" w:type="dxa"/>
            <w:gridSpan w:val="3"/>
            <w:shd w:val="clear" w:color="auto" w:fill="F2F2F2"/>
            <w:vAlign w:val="center"/>
          </w:tcPr>
          <w:p w14:paraId="43445A18" w14:textId="77777777" w:rsidR="00F4455D" w:rsidRPr="0094285E" w:rsidRDefault="00F4455D" w:rsidP="00A90B21">
            <w:pPr>
              <w:spacing w:after="0"/>
              <w:rPr>
                <w:rFonts w:ascii="Calibri Light" w:eastAsia="Cambria" w:hAnsi="Calibri Light" w:cs="Calibri Light"/>
              </w:rPr>
            </w:pPr>
            <w:r w:rsidRPr="0094285E">
              <w:rPr>
                <w:rFonts w:ascii="Calibri Light" w:eastAsia="Cambria" w:hAnsi="Calibri Light" w:cs="Calibri Light"/>
              </w:rPr>
              <w:t>Modifications/Changes</w:t>
            </w:r>
          </w:p>
        </w:tc>
      </w:tr>
      <w:tr w:rsidR="00A574E6" w:rsidRPr="0094285E" w14:paraId="34FF6E4A" w14:textId="77777777" w:rsidTr="006923D9">
        <w:trPr>
          <w:trHeight w:val="488"/>
        </w:trPr>
        <w:tc>
          <w:tcPr>
            <w:tcW w:w="2417" w:type="dxa"/>
            <w:vAlign w:val="center"/>
          </w:tcPr>
          <w:p w14:paraId="30A60E49" w14:textId="783A0238" w:rsidR="00A574E6" w:rsidRPr="004C1724" w:rsidRDefault="00E27B69" w:rsidP="00A90B21">
            <w:pPr>
              <w:spacing w:after="0"/>
              <w:rPr>
                <w:rFonts w:ascii="Calibri Light" w:eastAsia="Cambria" w:hAnsi="Calibri Light" w:cs="Calibri Light"/>
                <w:highlight w:val="yellow"/>
              </w:rPr>
            </w:pPr>
            <w:r>
              <w:rPr>
                <w:rFonts w:ascii="Calibri Light" w:eastAsia="Cambria" w:hAnsi="Calibri Light" w:cs="Calibri Light"/>
                <w:highlight w:val="yellow"/>
              </w:rPr>
              <w:t>April</w:t>
            </w:r>
            <w:r w:rsidR="00A574E6" w:rsidRPr="004C1724">
              <w:rPr>
                <w:rFonts w:ascii="Calibri Light" w:eastAsia="Cambria" w:hAnsi="Calibri Light" w:cs="Calibri Light"/>
                <w:highlight w:val="yellow"/>
              </w:rPr>
              <w:t xml:space="preserve"> 202</w:t>
            </w:r>
            <w:r>
              <w:rPr>
                <w:rFonts w:ascii="Calibri Light" w:eastAsia="Cambria" w:hAnsi="Calibri Light" w:cs="Calibri Light"/>
                <w:highlight w:val="yellow"/>
              </w:rPr>
              <w:t>5</w:t>
            </w:r>
          </w:p>
        </w:tc>
        <w:tc>
          <w:tcPr>
            <w:tcW w:w="6899" w:type="dxa"/>
            <w:gridSpan w:val="3"/>
            <w:vAlign w:val="center"/>
          </w:tcPr>
          <w:p w14:paraId="6D7ED006" w14:textId="539080E5" w:rsidR="00A574E6" w:rsidRPr="004C1724" w:rsidRDefault="00A574E6" w:rsidP="00A90B21">
            <w:pPr>
              <w:spacing w:after="0"/>
              <w:rPr>
                <w:rFonts w:ascii="Calibri Light" w:eastAsia="Cambria" w:hAnsi="Calibri Light" w:cs="Calibri Light"/>
                <w:highlight w:val="yellow"/>
              </w:rPr>
            </w:pPr>
            <w:r w:rsidRPr="004C1724">
              <w:rPr>
                <w:rFonts w:ascii="Calibri Light" w:eastAsia="Cambria" w:hAnsi="Calibri Light" w:cs="Calibri Light"/>
                <w:highlight w:val="yellow"/>
              </w:rPr>
              <w:t xml:space="preserve">Procedure </w:t>
            </w:r>
            <w:r w:rsidR="001B5426" w:rsidRPr="004C1724">
              <w:rPr>
                <w:rFonts w:ascii="Calibri Light" w:eastAsia="Cambria" w:hAnsi="Calibri Light" w:cs="Calibri Light"/>
                <w:highlight w:val="yellow"/>
              </w:rPr>
              <w:t>reviewed;</w:t>
            </w:r>
            <w:r w:rsidRPr="004C1724">
              <w:rPr>
                <w:rFonts w:ascii="Calibri Light" w:eastAsia="Cambria" w:hAnsi="Calibri Light" w:cs="Calibri Light"/>
                <w:highlight w:val="yellow"/>
              </w:rPr>
              <w:t xml:space="preserve"> </w:t>
            </w:r>
            <w:r w:rsidR="00EA77E6">
              <w:rPr>
                <w:rFonts w:ascii="Calibri Light" w:eastAsia="Cambria" w:hAnsi="Calibri Light" w:cs="Calibri Light"/>
                <w:highlight w:val="yellow"/>
              </w:rPr>
              <w:t>New</w:t>
            </w:r>
            <w:r w:rsidR="001F4293">
              <w:rPr>
                <w:rFonts w:ascii="Calibri Light" w:eastAsia="Cambria" w:hAnsi="Calibri Light" w:cs="Calibri Light"/>
                <w:highlight w:val="yellow"/>
              </w:rPr>
              <w:t xml:space="preserve"> supervision</w:t>
            </w:r>
            <w:r w:rsidR="00EA77E6">
              <w:rPr>
                <w:rFonts w:ascii="Calibri Light" w:eastAsia="Cambria" w:hAnsi="Calibri Light" w:cs="Calibri Light"/>
                <w:highlight w:val="yellow"/>
              </w:rPr>
              <w:t xml:space="preserve"> resource section added to end of procedure</w:t>
            </w:r>
          </w:p>
        </w:tc>
      </w:tr>
      <w:bookmarkEnd w:id="1"/>
      <w:bookmarkEnd w:id="2"/>
    </w:tbl>
    <w:p w14:paraId="7FC03035" w14:textId="77777777" w:rsidR="00F4455D" w:rsidRDefault="00F4455D" w:rsidP="00910575">
      <w:pPr>
        <w:pStyle w:val="ListParagraph"/>
        <w:spacing w:after="160" w:line="360" w:lineRule="auto"/>
        <w:rPr>
          <w:rFonts w:asciiTheme="majorHAnsi" w:hAnsiTheme="majorHAnsi"/>
        </w:rPr>
      </w:pPr>
    </w:p>
    <w:p w14:paraId="7C57E243" w14:textId="77777777" w:rsidR="00E27B69" w:rsidRDefault="00E27B69" w:rsidP="00910575">
      <w:pPr>
        <w:pStyle w:val="ListParagraph"/>
        <w:spacing w:after="160" w:line="360" w:lineRule="auto"/>
        <w:rPr>
          <w:rFonts w:asciiTheme="majorHAnsi" w:hAnsiTheme="majorHAnsi"/>
        </w:rPr>
      </w:pPr>
    </w:p>
    <w:p w14:paraId="7B2DA466" w14:textId="77777777" w:rsidR="00E27B69" w:rsidRDefault="00E27B69" w:rsidP="00910575">
      <w:pPr>
        <w:pStyle w:val="ListParagraph"/>
        <w:spacing w:after="160" w:line="360" w:lineRule="auto"/>
        <w:rPr>
          <w:rFonts w:asciiTheme="majorHAnsi" w:hAnsiTheme="majorHAnsi"/>
        </w:rPr>
      </w:pPr>
    </w:p>
    <w:p w14:paraId="6D33D21A" w14:textId="77777777" w:rsidR="00E27B69" w:rsidRDefault="00E27B69" w:rsidP="00910575">
      <w:pPr>
        <w:pStyle w:val="ListParagraph"/>
        <w:spacing w:after="160" w:line="360" w:lineRule="auto"/>
        <w:rPr>
          <w:rFonts w:asciiTheme="majorHAnsi" w:hAnsiTheme="majorHAnsi"/>
        </w:rPr>
      </w:pPr>
    </w:p>
    <w:p w14:paraId="1D8581B6" w14:textId="77777777" w:rsidR="00E27B69" w:rsidRDefault="00E27B69" w:rsidP="00910575">
      <w:pPr>
        <w:pStyle w:val="ListParagraph"/>
        <w:spacing w:after="160" w:line="360" w:lineRule="auto"/>
        <w:rPr>
          <w:rFonts w:asciiTheme="majorHAnsi" w:hAnsiTheme="majorHAnsi"/>
        </w:rPr>
      </w:pPr>
    </w:p>
    <w:p w14:paraId="653850AE" w14:textId="77777777" w:rsidR="00E27B69" w:rsidRDefault="00E27B69" w:rsidP="00910575">
      <w:pPr>
        <w:pStyle w:val="ListParagraph"/>
        <w:spacing w:after="160" w:line="360" w:lineRule="auto"/>
        <w:rPr>
          <w:rFonts w:asciiTheme="majorHAnsi" w:hAnsiTheme="majorHAnsi"/>
        </w:rPr>
      </w:pPr>
    </w:p>
    <w:p w14:paraId="31B6C845" w14:textId="77777777" w:rsidR="00E27B69" w:rsidRDefault="00E27B69" w:rsidP="00910575">
      <w:pPr>
        <w:pStyle w:val="ListParagraph"/>
        <w:spacing w:after="160" w:line="360" w:lineRule="auto"/>
        <w:rPr>
          <w:rFonts w:asciiTheme="majorHAnsi" w:hAnsiTheme="majorHAnsi"/>
        </w:rPr>
        <w:sectPr w:rsidR="00E27B69" w:rsidSect="0087398B">
          <w:headerReference w:type="default" r:id="rId11"/>
          <w:footerReference w:type="even" r:id="rId12"/>
          <w:footerReference w:type="default" r:id="rId13"/>
          <w:pgSz w:w="11900" w:h="16840"/>
          <w:pgMar w:top="1440" w:right="1134" w:bottom="1440" w:left="1440" w:header="0" w:footer="851" w:gutter="0"/>
          <w:cols w:space="708"/>
          <w:docGrid w:linePitch="360"/>
        </w:sectPr>
      </w:pPr>
    </w:p>
    <w:tbl>
      <w:tblPr>
        <w:tblStyle w:val="TableGrid"/>
        <w:tblW w:w="14312" w:type="dxa"/>
        <w:tblLook w:val="04A0" w:firstRow="1" w:lastRow="0" w:firstColumn="1" w:lastColumn="0" w:noHBand="0" w:noVBand="1"/>
      </w:tblPr>
      <w:tblGrid>
        <w:gridCol w:w="2975"/>
        <w:gridCol w:w="8502"/>
        <w:gridCol w:w="2835"/>
      </w:tblGrid>
      <w:tr w:rsidR="00A90B21" w:rsidRPr="003F6FE4" w14:paraId="7EA91EC2" w14:textId="77777777" w:rsidTr="007F7C09">
        <w:trPr>
          <w:trHeight w:val="20"/>
        </w:trPr>
        <w:tc>
          <w:tcPr>
            <w:tcW w:w="14312" w:type="dxa"/>
            <w:gridSpan w:val="3"/>
            <w:shd w:val="clear" w:color="auto" w:fill="D9D9D9" w:themeFill="background1" w:themeFillShade="D9"/>
            <w:vAlign w:val="center"/>
          </w:tcPr>
          <w:p w14:paraId="6C83282C" w14:textId="3C3AFCD7" w:rsidR="00A90B21" w:rsidRPr="004C5D2B" w:rsidRDefault="00EA77E6" w:rsidP="007F7C09">
            <w:pPr>
              <w:spacing w:before="80" w:after="80"/>
              <w:rPr>
                <w:rFonts w:ascii="Calibri" w:hAnsi="Calibri" w:cs="Calibri"/>
                <w:spacing w:val="20"/>
                <w:sz w:val="24"/>
                <w:szCs w:val="24"/>
              </w:rPr>
            </w:pPr>
            <w:bookmarkStart w:id="4" w:name="_Hlk195623711"/>
            <w:r w:rsidRPr="00EA77E6">
              <w:rPr>
                <w:rFonts w:ascii="Calibri" w:hAnsi="Calibri" w:cs="Calibri"/>
                <w:szCs w:val="18"/>
                <w:highlight w:val="yellow"/>
                <w:lang w:eastAsia="en-AU"/>
              </w:rPr>
              <w:lastRenderedPageBreak/>
              <w:t>SUPERVISION</w:t>
            </w:r>
            <w:r w:rsidR="00A90B21" w:rsidRPr="00EA77E6">
              <w:rPr>
                <w:rFonts w:ascii="Calibri" w:hAnsi="Calibri" w:cs="Calibri"/>
                <w:szCs w:val="18"/>
                <w:highlight w:val="yellow"/>
                <w:lang w:eastAsia="en-AU"/>
              </w:rPr>
              <w:t xml:space="preserve"> RESOURCES</w:t>
            </w:r>
            <w:r w:rsidR="00A90B21" w:rsidRPr="004C5D2B">
              <w:rPr>
                <w:rFonts w:ascii="Calibri" w:hAnsi="Calibri" w:cs="Calibri"/>
                <w:szCs w:val="18"/>
                <w:lang w:eastAsia="en-AU"/>
              </w:rPr>
              <w:t xml:space="preserve"> </w:t>
            </w:r>
          </w:p>
        </w:tc>
      </w:tr>
      <w:tr w:rsidR="00A90B21" w14:paraId="22B153C4" w14:textId="77777777" w:rsidTr="007F7C09">
        <w:trPr>
          <w:trHeight w:val="20"/>
        </w:trPr>
        <w:tc>
          <w:tcPr>
            <w:tcW w:w="2975" w:type="dxa"/>
            <w:shd w:val="clear" w:color="auto" w:fill="F2F2F2" w:themeFill="background1" w:themeFillShade="F2"/>
            <w:vAlign w:val="center"/>
          </w:tcPr>
          <w:p w14:paraId="390E0591" w14:textId="77777777" w:rsidR="00A90B21" w:rsidRPr="004C5D2B" w:rsidRDefault="00A90B21" w:rsidP="007F7C09">
            <w:pPr>
              <w:spacing w:before="80" w:after="80"/>
              <w:jc w:val="center"/>
              <w:rPr>
                <w:rFonts w:ascii="Calibri" w:hAnsi="Calibri" w:cs="Calibri"/>
                <w:lang w:eastAsia="en-AU"/>
              </w:rPr>
            </w:pPr>
            <w:r w:rsidRPr="004C5D2B">
              <w:rPr>
                <w:rFonts w:ascii="Calibri" w:hAnsi="Calibri" w:cs="Calibri"/>
                <w:szCs w:val="18"/>
                <w:lang w:eastAsia="en-AU"/>
              </w:rPr>
              <w:t>NAME OF RESOURCE</w:t>
            </w:r>
          </w:p>
        </w:tc>
        <w:tc>
          <w:tcPr>
            <w:tcW w:w="8502" w:type="dxa"/>
            <w:shd w:val="clear" w:color="auto" w:fill="F2F2F2" w:themeFill="background1" w:themeFillShade="F2"/>
            <w:vAlign w:val="center"/>
          </w:tcPr>
          <w:p w14:paraId="69F866B6" w14:textId="77777777" w:rsidR="00A90B21" w:rsidRPr="004C5D2B" w:rsidRDefault="00A90B21" w:rsidP="007F7C09">
            <w:pPr>
              <w:spacing w:before="80" w:after="80"/>
              <w:jc w:val="center"/>
              <w:rPr>
                <w:rFonts w:ascii="Calibri" w:hAnsi="Calibri" w:cs="Calibri"/>
                <w:szCs w:val="18"/>
                <w:lang w:eastAsia="en-AU"/>
              </w:rPr>
            </w:pPr>
            <w:r w:rsidRPr="004C5D2B">
              <w:rPr>
                <w:rFonts w:ascii="Calibri" w:hAnsi="Calibri" w:cs="Calibri"/>
                <w:szCs w:val="18"/>
                <w:lang w:eastAsia="en-AU"/>
              </w:rPr>
              <w:t>RESOURCE DESCRIPTION</w:t>
            </w:r>
          </w:p>
        </w:tc>
        <w:tc>
          <w:tcPr>
            <w:tcW w:w="2835" w:type="dxa"/>
            <w:shd w:val="clear" w:color="auto" w:fill="F2F2F2" w:themeFill="background1" w:themeFillShade="F2"/>
            <w:vAlign w:val="center"/>
          </w:tcPr>
          <w:p w14:paraId="7989488D" w14:textId="77777777" w:rsidR="00A90B21" w:rsidRPr="004C5D2B" w:rsidRDefault="00A90B21" w:rsidP="007F7C09">
            <w:pPr>
              <w:spacing w:before="80" w:after="80"/>
              <w:jc w:val="center"/>
              <w:rPr>
                <w:rFonts w:ascii="Calibri" w:hAnsi="Calibri" w:cs="Calibri"/>
              </w:rPr>
            </w:pPr>
            <w:r w:rsidRPr="00EA77E6">
              <w:rPr>
                <w:rFonts w:ascii="Calibri" w:hAnsi="Calibri" w:cs="Calibri"/>
              </w:rPr>
              <w:t>DESKTOP LIBRARY LOCATION</w:t>
            </w:r>
          </w:p>
        </w:tc>
      </w:tr>
      <w:tr w:rsidR="00A90B21" w14:paraId="5187A13D" w14:textId="77777777" w:rsidTr="007F7C09">
        <w:trPr>
          <w:trHeight w:val="20"/>
        </w:trPr>
        <w:tc>
          <w:tcPr>
            <w:tcW w:w="14312" w:type="dxa"/>
            <w:gridSpan w:val="3"/>
            <w:shd w:val="clear" w:color="auto" w:fill="D9D9D9" w:themeFill="background1" w:themeFillShade="D9"/>
            <w:vAlign w:val="center"/>
          </w:tcPr>
          <w:p w14:paraId="07E75A80" w14:textId="77777777" w:rsidR="00A90B21" w:rsidRPr="004C5D2B" w:rsidRDefault="00A90B21" w:rsidP="007F7C09">
            <w:pPr>
              <w:spacing w:before="80" w:after="80"/>
              <w:rPr>
                <w:rFonts w:ascii="Calibri" w:hAnsi="Calibri" w:cs="Calibri"/>
                <w:szCs w:val="18"/>
                <w:lang w:val="en-US" w:eastAsia="en-AU"/>
              </w:rPr>
            </w:pPr>
            <w:r w:rsidRPr="004C5D2B">
              <w:rPr>
                <w:rFonts w:ascii="Calibri" w:hAnsi="Calibri" w:cs="Calibri"/>
              </w:rPr>
              <w:t>POLICY AND PROCEDURES</w:t>
            </w:r>
          </w:p>
        </w:tc>
      </w:tr>
      <w:tr w:rsidR="00A90B21" w14:paraId="3E029C30" w14:textId="77777777" w:rsidTr="007F7C09">
        <w:trPr>
          <w:trHeight w:val="20"/>
        </w:trPr>
        <w:tc>
          <w:tcPr>
            <w:tcW w:w="2975" w:type="dxa"/>
            <w:shd w:val="clear" w:color="auto" w:fill="F2F2F2" w:themeFill="background1" w:themeFillShade="F2"/>
            <w:vAlign w:val="center"/>
          </w:tcPr>
          <w:p w14:paraId="5B41789A" w14:textId="0B50A491" w:rsidR="00A90B21" w:rsidRPr="00720E7A" w:rsidRDefault="00EA77E6" w:rsidP="007F7C09">
            <w:pPr>
              <w:spacing w:before="80" w:after="80"/>
              <w:rPr>
                <w:rFonts w:ascii="Calibri Light" w:hAnsi="Calibri Light" w:cs="Calibri Light"/>
                <w:lang w:eastAsia="en-AU"/>
              </w:rPr>
            </w:pPr>
            <w:r>
              <w:rPr>
                <w:rFonts w:ascii="Calibri Light" w:hAnsi="Calibri Light" w:cs="Calibri Light"/>
                <w:lang w:eastAsia="en-AU"/>
              </w:rPr>
              <w:t>Supervision</w:t>
            </w:r>
            <w:r w:rsidR="00A90B21">
              <w:rPr>
                <w:rFonts w:ascii="Calibri Light" w:hAnsi="Calibri Light" w:cs="Calibri Light"/>
                <w:lang w:eastAsia="en-AU"/>
              </w:rPr>
              <w:t xml:space="preserve"> Policy</w:t>
            </w:r>
          </w:p>
        </w:tc>
        <w:tc>
          <w:tcPr>
            <w:tcW w:w="8502" w:type="dxa"/>
            <w:vAlign w:val="center"/>
          </w:tcPr>
          <w:p w14:paraId="79BC84CF" w14:textId="71B3F804" w:rsidR="00A90B21" w:rsidRPr="00B1529D" w:rsidRDefault="00124A96" w:rsidP="007F7C09">
            <w:pPr>
              <w:spacing w:before="80" w:after="80"/>
              <w:rPr>
                <w:rFonts w:ascii="Calibri Light" w:hAnsi="Calibri Light" w:cs="Calibri Light"/>
                <w:szCs w:val="18"/>
                <w:lang w:eastAsia="en-AU"/>
              </w:rPr>
            </w:pPr>
            <w:r>
              <w:rPr>
                <w:rFonts w:ascii="Calibri Light" w:hAnsi="Calibri Light" w:cs="Helvetica"/>
                <w:lang w:eastAsia="en-AU"/>
              </w:rPr>
              <w:t xml:space="preserve">The </w:t>
            </w:r>
            <w:r w:rsidRPr="006923D9">
              <w:rPr>
                <w:rFonts w:ascii="Calibri Light" w:hAnsi="Calibri Light" w:cs="Helvetica"/>
                <w:i/>
                <w:iCs/>
                <w:lang w:eastAsia="en-AU"/>
              </w:rPr>
              <w:t>Supervision Policy</w:t>
            </w:r>
            <w:r>
              <w:rPr>
                <w:rFonts w:ascii="Calibri Light" w:hAnsi="Calibri Light" w:cs="Helvetica"/>
                <w:lang w:eastAsia="en-AU"/>
              </w:rPr>
              <w:t xml:space="preserve"> plays an important role in ensuring safe, responsive and secure environments for all children who are educated and cared for at the Service. It provides clear guidelines to </w:t>
            </w:r>
            <w:proofErr w:type="gramStart"/>
            <w:r>
              <w:rPr>
                <w:rFonts w:ascii="Calibri Light" w:hAnsi="Calibri Light" w:cs="Helvetica"/>
                <w:lang w:eastAsia="en-AU"/>
              </w:rPr>
              <w:t>support active supervision at all times</w:t>
            </w:r>
            <w:proofErr w:type="gramEnd"/>
            <w:r>
              <w:rPr>
                <w:rFonts w:ascii="Calibri Light" w:hAnsi="Calibri Light" w:cs="Helvetica"/>
                <w:lang w:eastAsia="en-AU"/>
              </w:rPr>
              <w:t xml:space="preserve">, enabling </w:t>
            </w:r>
            <w:r w:rsidR="00F471AD">
              <w:rPr>
                <w:rFonts w:ascii="Calibri Light" w:hAnsi="Calibri Light" w:cs="Helvetica"/>
                <w:lang w:eastAsia="en-AU"/>
              </w:rPr>
              <w:t>educators</w:t>
            </w:r>
            <w:r>
              <w:rPr>
                <w:rFonts w:ascii="Calibri Light" w:hAnsi="Calibri Light" w:cs="Helvetica"/>
                <w:lang w:eastAsia="en-AU"/>
              </w:rPr>
              <w:t xml:space="preserve"> to identify potential risks and take necessary precautions to prevent or minimise injury to children.</w:t>
            </w:r>
          </w:p>
        </w:tc>
        <w:tc>
          <w:tcPr>
            <w:tcW w:w="2835" w:type="dxa"/>
            <w:vAlign w:val="center"/>
          </w:tcPr>
          <w:p w14:paraId="503FE35F" w14:textId="5BAC1410" w:rsidR="00A90B21" w:rsidRPr="001B0DB2" w:rsidRDefault="00A90B21" w:rsidP="007F7C09">
            <w:pPr>
              <w:spacing w:before="80" w:after="80"/>
              <w:rPr>
                <w:rFonts w:ascii="Calibri Light" w:hAnsi="Calibri Light" w:cs="Calibri Light"/>
              </w:rPr>
            </w:pPr>
            <w:r w:rsidRPr="0085697F">
              <w:rPr>
                <w:rFonts w:ascii="Calibri Light" w:hAnsi="Calibri Light" w:cs="Calibri Light"/>
                <w:szCs w:val="18"/>
                <w:lang w:val="en-US" w:eastAsia="en-AU"/>
              </w:rPr>
              <w:t>QA</w:t>
            </w:r>
            <w:r w:rsidR="00EA77E6">
              <w:rPr>
                <w:rFonts w:ascii="Calibri Light" w:hAnsi="Calibri Light" w:cs="Calibri Light"/>
                <w:szCs w:val="18"/>
                <w:lang w:val="en-US" w:eastAsia="en-AU"/>
              </w:rPr>
              <w:t>2</w:t>
            </w:r>
            <w:r w:rsidRPr="0085697F">
              <w:rPr>
                <w:rFonts w:ascii="Calibri Light" w:hAnsi="Calibri Light" w:cs="Calibri Light"/>
                <w:szCs w:val="18"/>
                <w:lang w:val="en-US" w:eastAsia="en-AU"/>
              </w:rPr>
              <w:t xml:space="preserve"> Policy Library</w:t>
            </w:r>
          </w:p>
        </w:tc>
      </w:tr>
      <w:tr w:rsidR="00A90B21" w14:paraId="2FEF7E63" w14:textId="77777777" w:rsidTr="007F7C09">
        <w:trPr>
          <w:trHeight w:val="20"/>
        </w:trPr>
        <w:tc>
          <w:tcPr>
            <w:tcW w:w="2975" w:type="dxa"/>
            <w:shd w:val="clear" w:color="auto" w:fill="F2F2F2" w:themeFill="background1" w:themeFillShade="F2"/>
            <w:vAlign w:val="center"/>
          </w:tcPr>
          <w:p w14:paraId="052EADC4" w14:textId="1C1548B5" w:rsidR="00A90B21" w:rsidRDefault="00EA77E6" w:rsidP="007F7C09">
            <w:pPr>
              <w:spacing w:before="80" w:after="80"/>
              <w:rPr>
                <w:rFonts w:ascii="Calibri Light" w:hAnsi="Calibri Light" w:cs="Calibri Light"/>
                <w:lang w:eastAsia="en-AU"/>
              </w:rPr>
            </w:pPr>
            <w:r>
              <w:rPr>
                <w:rFonts w:ascii="Calibri Light" w:hAnsi="Calibri Light" w:cs="Calibri Light"/>
                <w:lang w:eastAsia="en-AU"/>
              </w:rPr>
              <w:t>Supervision Guidelines and</w:t>
            </w:r>
            <w:r w:rsidR="00A90B21" w:rsidRPr="00E3534A">
              <w:rPr>
                <w:rFonts w:ascii="Calibri Light" w:hAnsi="Calibri Light" w:cs="Calibri Light"/>
                <w:lang w:eastAsia="en-AU"/>
              </w:rPr>
              <w:t xml:space="preserve"> Procedure </w:t>
            </w:r>
          </w:p>
        </w:tc>
        <w:tc>
          <w:tcPr>
            <w:tcW w:w="8502" w:type="dxa"/>
            <w:vAlign w:val="center"/>
          </w:tcPr>
          <w:p w14:paraId="6ACCE0E3" w14:textId="52623BC4" w:rsidR="00A90B21" w:rsidRPr="00124A96" w:rsidRDefault="00124A96" w:rsidP="00124A96">
            <w:pPr>
              <w:spacing w:after="0"/>
              <w:rPr>
                <w:rFonts w:ascii="Calibri Light" w:hAnsi="Calibri Light" w:cs="Calibri Light"/>
              </w:rPr>
            </w:pPr>
            <w:r>
              <w:rPr>
                <w:rFonts w:ascii="Calibri Light" w:hAnsi="Calibri Light" w:cs="Calibri Light"/>
                <w:szCs w:val="18"/>
                <w:lang w:eastAsia="en-AU"/>
              </w:rPr>
              <w:t>This</w:t>
            </w:r>
            <w:r w:rsidRPr="00B824C5">
              <w:rPr>
                <w:rFonts w:ascii="Calibri Light" w:hAnsi="Calibri Light" w:cs="Calibri Light"/>
                <w:szCs w:val="18"/>
                <w:lang w:eastAsia="en-AU"/>
              </w:rPr>
              <w:t xml:space="preserve"> procedure </w:t>
            </w:r>
            <w:r w:rsidRPr="00B824C5">
              <w:rPr>
                <w:rFonts w:ascii="Calibri Light" w:hAnsi="Calibri Light" w:cs="Calibri Light"/>
              </w:rPr>
              <w:t xml:space="preserve">provides guidelines for </w:t>
            </w:r>
            <w:r w:rsidRPr="00124A96">
              <w:rPr>
                <w:rFonts w:ascii="Calibri Light" w:hAnsi="Calibri Light" w:cs="Calibri Light"/>
              </w:rPr>
              <w:t>educators to follow to provide effective supervision while ensuring children are protected from harm and hazards.</w:t>
            </w:r>
            <w:r>
              <w:rPr>
                <w:rFonts w:ascii="Calibri Light" w:hAnsi="Calibri Light" w:cs="Calibri Light"/>
              </w:rPr>
              <w:t xml:space="preserve"> </w:t>
            </w:r>
            <w:r w:rsidRPr="00B824C5">
              <w:rPr>
                <w:rFonts w:ascii="Calibri Light" w:hAnsi="Calibri Light" w:cs="Calibri Light"/>
              </w:rPr>
              <w:t xml:space="preserve"> </w:t>
            </w:r>
          </w:p>
        </w:tc>
        <w:tc>
          <w:tcPr>
            <w:tcW w:w="2835" w:type="dxa"/>
            <w:vAlign w:val="center"/>
          </w:tcPr>
          <w:p w14:paraId="50DC5681" w14:textId="77777777" w:rsidR="00A90B21" w:rsidRPr="001B0DB2" w:rsidRDefault="00A90B21" w:rsidP="007F7C09">
            <w:pPr>
              <w:spacing w:before="80" w:after="80"/>
              <w:rPr>
                <w:rFonts w:ascii="Calibri Light" w:hAnsi="Calibri Light" w:cs="Calibri Light"/>
              </w:rPr>
            </w:pPr>
            <w:r w:rsidRPr="001B0DB2">
              <w:rPr>
                <w:rFonts w:ascii="Calibri Light" w:hAnsi="Calibri Light" w:cs="Calibri Light"/>
                <w:szCs w:val="18"/>
                <w:lang w:eastAsia="en-AU"/>
              </w:rPr>
              <w:t>Resources &gt; Procedures</w:t>
            </w:r>
          </w:p>
        </w:tc>
      </w:tr>
      <w:tr w:rsidR="00EA77E6" w14:paraId="032A67A6" w14:textId="77777777" w:rsidTr="007F7C09">
        <w:trPr>
          <w:trHeight w:val="20"/>
        </w:trPr>
        <w:tc>
          <w:tcPr>
            <w:tcW w:w="2975" w:type="dxa"/>
            <w:shd w:val="clear" w:color="auto" w:fill="F2F2F2" w:themeFill="background1" w:themeFillShade="F2"/>
            <w:vAlign w:val="center"/>
          </w:tcPr>
          <w:p w14:paraId="31AE5606" w14:textId="3BDDE1AD" w:rsidR="00EA77E6" w:rsidRDefault="00EA77E6" w:rsidP="007F7C09">
            <w:pPr>
              <w:spacing w:before="80" w:after="80"/>
              <w:rPr>
                <w:rFonts w:ascii="Calibri Light" w:hAnsi="Calibri Light" w:cs="Calibri Light"/>
                <w:lang w:eastAsia="en-AU"/>
              </w:rPr>
            </w:pPr>
            <w:r>
              <w:rPr>
                <w:rFonts w:ascii="Calibri Light" w:hAnsi="Calibri Light" w:cs="Calibri Light"/>
                <w:lang w:eastAsia="en-AU"/>
              </w:rPr>
              <w:t>Working Directly with Children Guide</w:t>
            </w:r>
          </w:p>
        </w:tc>
        <w:tc>
          <w:tcPr>
            <w:tcW w:w="8502" w:type="dxa"/>
            <w:vAlign w:val="center"/>
          </w:tcPr>
          <w:p w14:paraId="082700DF" w14:textId="0D7462A9" w:rsidR="00EA77E6" w:rsidRPr="00B1529D" w:rsidRDefault="00124A96" w:rsidP="007F7C09">
            <w:pPr>
              <w:spacing w:before="80" w:after="80"/>
              <w:rPr>
                <w:rFonts w:ascii="Calibri Light" w:hAnsi="Calibri Light" w:cs="Calibri Light"/>
                <w:szCs w:val="44"/>
                <w:lang w:val="en-US"/>
              </w:rPr>
            </w:pPr>
            <w:r>
              <w:rPr>
                <w:rFonts w:ascii="Calibri Light" w:hAnsi="Calibri Light" w:cs="Calibri Light"/>
                <w:szCs w:val="44"/>
                <w:lang w:val="en-US"/>
              </w:rPr>
              <w:t>This guide provides an overview of regulations 122 and 151 and provides examples</w:t>
            </w:r>
            <w:r w:rsidR="00832D2F">
              <w:rPr>
                <w:rFonts w:ascii="Calibri Light" w:hAnsi="Calibri Light" w:cs="Calibri Light"/>
                <w:szCs w:val="44"/>
                <w:lang w:val="en-US"/>
              </w:rPr>
              <w:t xml:space="preserve"> to support Services demonstrate evidence</w:t>
            </w:r>
            <w:r>
              <w:rPr>
                <w:rFonts w:ascii="Calibri Light" w:hAnsi="Calibri Light" w:cs="Calibri Light"/>
                <w:szCs w:val="44"/>
                <w:lang w:val="en-US"/>
              </w:rPr>
              <w:t xml:space="preserve"> of meeting these regulations to ensure educators who are working with children are counted as working directly with children.</w:t>
            </w:r>
          </w:p>
        </w:tc>
        <w:tc>
          <w:tcPr>
            <w:tcW w:w="2835" w:type="dxa"/>
            <w:vAlign w:val="center"/>
          </w:tcPr>
          <w:p w14:paraId="5B591293" w14:textId="6A7AB705" w:rsidR="00EA77E6" w:rsidRPr="001B0DB2" w:rsidRDefault="00EA77E6" w:rsidP="007F7C09">
            <w:pPr>
              <w:spacing w:before="80" w:after="80"/>
              <w:rPr>
                <w:rFonts w:ascii="Calibri Light" w:hAnsi="Calibri Light" w:cs="Calibri Light"/>
                <w:szCs w:val="18"/>
                <w:lang w:eastAsia="en-AU"/>
              </w:rPr>
            </w:pPr>
            <w:r w:rsidRPr="001B0DB2">
              <w:rPr>
                <w:rFonts w:ascii="Calibri Light" w:hAnsi="Calibri Light" w:cs="Calibri Light"/>
                <w:szCs w:val="18"/>
                <w:lang w:eastAsia="en-AU"/>
              </w:rPr>
              <w:t>Resources &gt; Procedures</w:t>
            </w:r>
          </w:p>
        </w:tc>
      </w:tr>
      <w:tr w:rsidR="00EA77E6" w14:paraId="74AA0CCB" w14:textId="77777777" w:rsidTr="007F7C09">
        <w:trPr>
          <w:trHeight w:val="20"/>
        </w:trPr>
        <w:tc>
          <w:tcPr>
            <w:tcW w:w="2975" w:type="dxa"/>
            <w:shd w:val="clear" w:color="auto" w:fill="F2F2F2" w:themeFill="background1" w:themeFillShade="F2"/>
            <w:vAlign w:val="center"/>
          </w:tcPr>
          <w:p w14:paraId="3099B5B9" w14:textId="0C035427" w:rsidR="00EA77E6" w:rsidRDefault="00EA77E6" w:rsidP="007F7C09">
            <w:pPr>
              <w:spacing w:before="80" w:after="80"/>
              <w:rPr>
                <w:rFonts w:ascii="Calibri Light" w:hAnsi="Calibri Light" w:cs="Calibri Light"/>
                <w:lang w:eastAsia="en-AU"/>
              </w:rPr>
            </w:pPr>
            <w:r>
              <w:rPr>
                <w:rFonts w:ascii="Calibri Light" w:hAnsi="Calibri Light" w:cs="Calibri Light"/>
                <w:lang w:eastAsia="en-AU"/>
              </w:rPr>
              <w:t>Missing Child Procedure</w:t>
            </w:r>
          </w:p>
        </w:tc>
        <w:tc>
          <w:tcPr>
            <w:tcW w:w="8502" w:type="dxa"/>
            <w:vAlign w:val="center"/>
          </w:tcPr>
          <w:p w14:paraId="13DD358E" w14:textId="68861948" w:rsidR="00EA77E6" w:rsidRPr="00832D2F" w:rsidRDefault="00832D2F" w:rsidP="00832D2F">
            <w:pPr>
              <w:spacing w:after="0"/>
              <w:rPr>
                <w:rFonts w:ascii="Calibri Light" w:hAnsi="Calibri Light" w:cs="Calibri Light"/>
                <w:szCs w:val="18"/>
                <w:lang w:eastAsia="en-AU"/>
              </w:rPr>
            </w:pPr>
            <w:r>
              <w:rPr>
                <w:rFonts w:ascii="Calibri Light" w:hAnsi="Calibri Light" w:cs="Calibri Light"/>
              </w:rPr>
              <w:t>T</w:t>
            </w:r>
            <w:r w:rsidRPr="00832D2F">
              <w:rPr>
                <w:rFonts w:ascii="Calibri Light" w:hAnsi="Calibri Light" w:cs="Calibri Light"/>
              </w:rPr>
              <w:t>his</w:t>
            </w:r>
            <w:r w:rsidRPr="00832D2F">
              <w:rPr>
                <w:rFonts w:ascii="Calibri Light" w:hAnsi="Calibri Light" w:cs="Calibri Light"/>
                <w:szCs w:val="18"/>
                <w:lang w:eastAsia="en-AU"/>
              </w:rPr>
              <w:t xml:space="preserve"> procedure provides detailed steps for educators to follow if a child appears missing or unaccounted for while being educated or cared for under the supervision of the Service, including whilst on excursions.</w:t>
            </w:r>
            <w:r w:rsidRPr="004634C8">
              <w:rPr>
                <w:rFonts w:ascii="Calibri Light" w:hAnsi="Calibri Light" w:cs="Calibri Light"/>
                <w:szCs w:val="18"/>
                <w:lang w:eastAsia="en-AU"/>
              </w:rPr>
              <w:t xml:space="preserve">   </w:t>
            </w:r>
          </w:p>
        </w:tc>
        <w:tc>
          <w:tcPr>
            <w:tcW w:w="2835" w:type="dxa"/>
            <w:vAlign w:val="center"/>
          </w:tcPr>
          <w:p w14:paraId="285C36AB" w14:textId="76C000A8" w:rsidR="00EA77E6" w:rsidRPr="001B0DB2" w:rsidRDefault="00EA77E6" w:rsidP="007F7C09">
            <w:pPr>
              <w:spacing w:before="80" w:after="80"/>
              <w:rPr>
                <w:rFonts w:ascii="Calibri Light" w:hAnsi="Calibri Light" w:cs="Calibri Light"/>
                <w:szCs w:val="18"/>
                <w:lang w:eastAsia="en-AU"/>
              </w:rPr>
            </w:pPr>
            <w:r w:rsidRPr="001B0DB2">
              <w:rPr>
                <w:rFonts w:ascii="Calibri Light" w:hAnsi="Calibri Light" w:cs="Calibri Light"/>
                <w:szCs w:val="18"/>
                <w:lang w:eastAsia="en-AU"/>
              </w:rPr>
              <w:t>Resources &gt; Procedures</w:t>
            </w:r>
          </w:p>
        </w:tc>
      </w:tr>
      <w:tr w:rsidR="00A90B21" w14:paraId="044F04BD" w14:textId="77777777" w:rsidTr="007F7C09">
        <w:trPr>
          <w:trHeight w:val="20"/>
        </w:trPr>
        <w:tc>
          <w:tcPr>
            <w:tcW w:w="2975" w:type="dxa"/>
            <w:shd w:val="clear" w:color="auto" w:fill="F2F2F2" w:themeFill="background1" w:themeFillShade="F2"/>
            <w:vAlign w:val="center"/>
          </w:tcPr>
          <w:p w14:paraId="11D0688B" w14:textId="403AD96D" w:rsidR="00A90B21" w:rsidRPr="00E3534A" w:rsidRDefault="00EA77E6" w:rsidP="007F7C09">
            <w:pPr>
              <w:spacing w:before="80" w:after="80"/>
              <w:rPr>
                <w:rFonts w:ascii="Calibri Light" w:hAnsi="Calibri Light" w:cs="Calibri Light"/>
                <w:lang w:eastAsia="en-AU"/>
              </w:rPr>
            </w:pPr>
            <w:r>
              <w:rPr>
                <w:rFonts w:ascii="Calibri Light" w:hAnsi="Calibri Light" w:cs="Calibri Light"/>
                <w:lang w:eastAsia="en-AU"/>
              </w:rPr>
              <w:t>Supervision Plan</w:t>
            </w:r>
          </w:p>
        </w:tc>
        <w:tc>
          <w:tcPr>
            <w:tcW w:w="8502" w:type="dxa"/>
            <w:vAlign w:val="center"/>
          </w:tcPr>
          <w:p w14:paraId="03476867" w14:textId="53DA8A3A" w:rsidR="00A90B21" w:rsidRPr="003A12BB" w:rsidRDefault="00996FE6" w:rsidP="007F7C09">
            <w:pPr>
              <w:spacing w:before="80" w:after="80"/>
              <w:rPr>
                <w:rFonts w:ascii="Calibri Light" w:hAnsi="Calibri Light" w:cs="Calibri Light"/>
                <w:szCs w:val="18"/>
                <w:lang w:eastAsia="en-AU"/>
              </w:rPr>
            </w:pPr>
            <w:r w:rsidRPr="003A12BB">
              <w:rPr>
                <w:rFonts w:ascii="Calibri Light" w:hAnsi="Calibri Light" w:cs="Calibri Light"/>
                <w:szCs w:val="18"/>
                <w:lang w:eastAsia="en-AU"/>
              </w:rPr>
              <w:t xml:space="preserve">It is recommended Services develop, maintain, and regularly review a </w:t>
            </w:r>
            <w:r w:rsidRPr="006923D9">
              <w:rPr>
                <w:rFonts w:ascii="Calibri Light" w:hAnsi="Calibri Light" w:cs="Calibri Light"/>
                <w:i/>
                <w:iCs/>
                <w:szCs w:val="18"/>
                <w:lang w:eastAsia="en-AU"/>
              </w:rPr>
              <w:t>Supervision Plan</w:t>
            </w:r>
            <w:r w:rsidRPr="003A12BB">
              <w:rPr>
                <w:rFonts w:ascii="Calibri Light" w:hAnsi="Calibri Light" w:cs="Calibri Light"/>
                <w:szCs w:val="18"/>
                <w:lang w:eastAsia="en-AU"/>
              </w:rPr>
              <w:t xml:space="preserve"> and strategies for both indoor and outdoor areas, to support educators in positioning themselves effectively and maximising visibility across the learning environment.</w:t>
            </w:r>
          </w:p>
        </w:tc>
        <w:tc>
          <w:tcPr>
            <w:tcW w:w="2835" w:type="dxa"/>
            <w:vAlign w:val="center"/>
          </w:tcPr>
          <w:p w14:paraId="657CEAF7" w14:textId="1FBED03F" w:rsidR="00A90B21" w:rsidRPr="001B0DB2" w:rsidRDefault="00A90B21" w:rsidP="007F7C09">
            <w:pPr>
              <w:spacing w:before="80" w:after="80"/>
              <w:rPr>
                <w:rFonts w:ascii="Calibri Light" w:hAnsi="Calibri Light" w:cs="Calibri Light"/>
              </w:rPr>
            </w:pPr>
            <w:r w:rsidRPr="001B0DB2">
              <w:rPr>
                <w:rFonts w:ascii="Calibri Light" w:hAnsi="Calibri Light" w:cs="Calibri Light"/>
                <w:szCs w:val="18"/>
                <w:lang w:eastAsia="en-AU"/>
              </w:rPr>
              <w:t xml:space="preserve">Resources &gt; </w:t>
            </w:r>
            <w:r w:rsidR="00EA77E6">
              <w:rPr>
                <w:rFonts w:ascii="Calibri Light" w:hAnsi="Calibri Light" w:cs="Calibri Light"/>
                <w:szCs w:val="18"/>
                <w:lang w:eastAsia="en-AU"/>
              </w:rPr>
              <w:t>Forms</w:t>
            </w:r>
          </w:p>
        </w:tc>
      </w:tr>
      <w:tr w:rsidR="00A90B21" w14:paraId="1812082B" w14:textId="77777777" w:rsidTr="007F7C09">
        <w:trPr>
          <w:trHeight w:val="20"/>
        </w:trPr>
        <w:tc>
          <w:tcPr>
            <w:tcW w:w="2975" w:type="dxa"/>
            <w:shd w:val="clear" w:color="auto" w:fill="F2F2F2" w:themeFill="background1" w:themeFillShade="F2"/>
            <w:vAlign w:val="center"/>
          </w:tcPr>
          <w:p w14:paraId="66758C91" w14:textId="57934203" w:rsidR="00A90B21" w:rsidRPr="00720E7A" w:rsidRDefault="00EA77E6" w:rsidP="007F7C09">
            <w:pPr>
              <w:spacing w:before="80" w:after="80"/>
              <w:rPr>
                <w:rFonts w:ascii="Calibri Light" w:hAnsi="Calibri Light" w:cs="Calibri Light"/>
                <w:lang w:eastAsia="en-AU"/>
              </w:rPr>
            </w:pPr>
            <w:r>
              <w:rPr>
                <w:rFonts w:ascii="Calibri Light" w:hAnsi="Calibri Light" w:cs="Calibri Light"/>
              </w:rPr>
              <w:t>Supervision Risk Assessment</w:t>
            </w:r>
          </w:p>
        </w:tc>
        <w:tc>
          <w:tcPr>
            <w:tcW w:w="8502" w:type="dxa"/>
            <w:vAlign w:val="center"/>
          </w:tcPr>
          <w:p w14:paraId="469E8293" w14:textId="0537EB2B" w:rsidR="00A90B21" w:rsidRPr="003A12BB" w:rsidRDefault="003A12BB" w:rsidP="007F7C09">
            <w:pPr>
              <w:spacing w:before="80" w:after="80"/>
              <w:rPr>
                <w:rFonts w:ascii="Calibri Light" w:hAnsi="Calibri Light" w:cs="Calibri Light"/>
                <w:szCs w:val="18"/>
                <w:lang w:eastAsia="en-AU"/>
              </w:rPr>
            </w:pPr>
            <w:r w:rsidRPr="003A12BB">
              <w:rPr>
                <w:rFonts w:ascii="Calibri Light" w:hAnsi="Calibri Light" w:cs="Calibri Light"/>
                <w:szCs w:val="18"/>
                <w:lang w:eastAsia="en-AU"/>
              </w:rPr>
              <w:t xml:space="preserve">A </w:t>
            </w:r>
            <w:r w:rsidRPr="006923D9">
              <w:rPr>
                <w:rFonts w:ascii="Calibri Light" w:hAnsi="Calibri Light" w:cs="Calibri Light"/>
                <w:i/>
                <w:iCs/>
                <w:szCs w:val="18"/>
                <w:lang w:eastAsia="en-AU"/>
              </w:rPr>
              <w:t>Supervision Risk Assessment</w:t>
            </w:r>
            <w:r w:rsidRPr="003A12BB">
              <w:rPr>
                <w:rFonts w:ascii="Calibri Light" w:hAnsi="Calibri Light" w:cs="Calibri Light"/>
                <w:szCs w:val="18"/>
                <w:lang w:eastAsia="en-AU"/>
              </w:rPr>
              <w:t xml:space="preserve"> is a valuable tool to help ensure </w:t>
            </w:r>
            <w:r w:rsidR="00F471AD">
              <w:rPr>
                <w:rFonts w:ascii="Calibri Light" w:hAnsi="Calibri Light" w:cs="Calibri Light"/>
                <w:szCs w:val="18"/>
                <w:lang w:eastAsia="en-AU"/>
              </w:rPr>
              <w:t>educators</w:t>
            </w:r>
            <w:r w:rsidRPr="003A12BB">
              <w:rPr>
                <w:rFonts w:ascii="Calibri Light" w:hAnsi="Calibri Light" w:cs="Calibri Light"/>
                <w:szCs w:val="18"/>
                <w:lang w:eastAsia="en-AU"/>
              </w:rPr>
              <w:t xml:space="preserve"> are aware of activities that may require increased levels of supervision. The</w:t>
            </w:r>
            <w:r>
              <w:rPr>
                <w:rFonts w:ascii="Calibri Light" w:hAnsi="Calibri Light" w:cs="Calibri Light"/>
                <w:szCs w:val="18"/>
                <w:lang w:eastAsia="en-AU"/>
              </w:rPr>
              <w:t xml:space="preserve"> risk</w:t>
            </w:r>
            <w:r w:rsidRPr="003A12BB">
              <w:rPr>
                <w:rFonts w:ascii="Calibri Light" w:hAnsi="Calibri Light" w:cs="Calibri Light"/>
                <w:szCs w:val="18"/>
                <w:lang w:eastAsia="en-AU"/>
              </w:rPr>
              <w:t xml:space="preserve"> assessments can </w:t>
            </w:r>
            <w:proofErr w:type="gramStart"/>
            <w:r w:rsidRPr="003A12BB">
              <w:rPr>
                <w:rFonts w:ascii="Calibri Light" w:hAnsi="Calibri Light" w:cs="Calibri Light"/>
                <w:szCs w:val="18"/>
                <w:lang w:eastAsia="en-AU"/>
              </w:rPr>
              <w:t>take into account</w:t>
            </w:r>
            <w:proofErr w:type="gramEnd"/>
            <w:r w:rsidRPr="003A12BB">
              <w:rPr>
                <w:rFonts w:ascii="Calibri Light" w:hAnsi="Calibri Light" w:cs="Calibri Light"/>
                <w:szCs w:val="18"/>
                <w:lang w:eastAsia="en-AU"/>
              </w:rPr>
              <w:t xml:space="preserve"> the layout of the premises and grounds, high-risk activities, the presence of animals, the location of activities, and the positioning of bathroom and nappy change facilities.</w:t>
            </w:r>
          </w:p>
        </w:tc>
        <w:tc>
          <w:tcPr>
            <w:tcW w:w="2835" w:type="dxa"/>
            <w:vAlign w:val="center"/>
          </w:tcPr>
          <w:p w14:paraId="4A040A75" w14:textId="65213E33" w:rsidR="00A90B21" w:rsidRPr="001B0DB2" w:rsidRDefault="00A90B21" w:rsidP="007F7C09">
            <w:pPr>
              <w:spacing w:before="80" w:after="80"/>
              <w:rPr>
                <w:rFonts w:ascii="Calibri Light" w:hAnsi="Calibri Light" w:cs="Calibri Light"/>
              </w:rPr>
            </w:pPr>
            <w:r w:rsidRPr="00A838F7">
              <w:rPr>
                <w:rFonts w:ascii="Calibri Light" w:hAnsi="Calibri Light" w:cs="Calibri Light"/>
              </w:rPr>
              <w:t xml:space="preserve">Resources &gt; </w:t>
            </w:r>
            <w:r w:rsidR="00EA77E6">
              <w:rPr>
                <w:rFonts w:ascii="Calibri Light" w:hAnsi="Calibri Light" w:cs="Calibri Light"/>
              </w:rPr>
              <w:t>Forms</w:t>
            </w:r>
          </w:p>
        </w:tc>
      </w:tr>
      <w:tr w:rsidR="00EA77E6" w14:paraId="3D868F29" w14:textId="77777777" w:rsidTr="007F7C09">
        <w:trPr>
          <w:trHeight w:val="20"/>
        </w:trPr>
        <w:tc>
          <w:tcPr>
            <w:tcW w:w="2975" w:type="dxa"/>
            <w:shd w:val="clear" w:color="auto" w:fill="F2F2F2" w:themeFill="background1" w:themeFillShade="F2"/>
            <w:vAlign w:val="center"/>
          </w:tcPr>
          <w:p w14:paraId="36CEF799" w14:textId="1DF56D13" w:rsidR="00EA77E6" w:rsidRDefault="00EA77E6" w:rsidP="00EA77E6">
            <w:pPr>
              <w:spacing w:before="80" w:after="80"/>
              <w:rPr>
                <w:rFonts w:ascii="Calibri Light" w:hAnsi="Calibri Light" w:cs="Calibri Light"/>
              </w:rPr>
            </w:pPr>
            <w:r w:rsidRPr="00EA77E6">
              <w:rPr>
                <w:rFonts w:ascii="Calibri Light" w:hAnsi="Calibri Light" w:cs="Calibri Light"/>
              </w:rPr>
              <w:lastRenderedPageBreak/>
              <w:t xml:space="preserve">Direct Supervision Sign-in Sign-out Sheet </w:t>
            </w:r>
          </w:p>
        </w:tc>
        <w:tc>
          <w:tcPr>
            <w:tcW w:w="8502" w:type="dxa"/>
            <w:vAlign w:val="center"/>
          </w:tcPr>
          <w:p w14:paraId="3CFD6CD8" w14:textId="638C4DD4" w:rsidR="00EA77E6" w:rsidRPr="00187098" w:rsidRDefault="003A12BB" w:rsidP="00EA77E6">
            <w:pPr>
              <w:spacing w:before="80" w:after="80"/>
              <w:rPr>
                <w:rFonts w:ascii="Calibri Light" w:hAnsi="Calibri Light" w:cs="Calibri Light"/>
              </w:rPr>
            </w:pPr>
            <w:r>
              <w:rPr>
                <w:rFonts w:ascii="Calibri Light" w:hAnsi="Calibri Light" w:cs="Calibri Light"/>
              </w:rPr>
              <w:t>This form is available for Services to use to provide evidence of compliance of regulation 151, by recording details such as which educators are working directly with children at any given time. Ensuring accountability, compliance and child safety.</w:t>
            </w:r>
          </w:p>
        </w:tc>
        <w:tc>
          <w:tcPr>
            <w:tcW w:w="2835" w:type="dxa"/>
            <w:vAlign w:val="center"/>
          </w:tcPr>
          <w:p w14:paraId="61456026" w14:textId="4AD9D335" w:rsidR="00EA77E6" w:rsidRPr="00A838F7" w:rsidRDefault="00EA77E6" w:rsidP="00EA77E6">
            <w:pPr>
              <w:spacing w:before="80" w:after="80"/>
              <w:rPr>
                <w:rFonts w:ascii="Calibri Light" w:hAnsi="Calibri Light" w:cs="Calibri Light"/>
              </w:rPr>
            </w:pPr>
            <w:r w:rsidRPr="00A838F7">
              <w:rPr>
                <w:rFonts w:ascii="Calibri Light" w:hAnsi="Calibri Light" w:cs="Calibri Light"/>
              </w:rPr>
              <w:t xml:space="preserve">Resources &gt; </w:t>
            </w:r>
            <w:r>
              <w:rPr>
                <w:rFonts w:ascii="Calibri Light" w:hAnsi="Calibri Light" w:cs="Calibri Light"/>
              </w:rPr>
              <w:t>Forms</w:t>
            </w:r>
          </w:p>
        </w:tc>
      </w:tr>
      <w:tr w:rsidR="00EA77E6" w14:paraId="4FD42A6F" w14:textId="77777777" w:rsidTr="007F7C09">
        <w:trPr>
          <w:trHeight w:val="20"/>
        </w:trPr>
        <w:tc>
          <w:tcPr>
            <w:tcW w:w="2975" w:type="dxa"/>
            <w:shd w:val="clear" w:color="auto" w:fill="F2F2F2" w:themeFill="background1" w:themeFillShade="F2"/>
            <w:vAlign w:val="center"/>
          </w:tcPr>
          <w:p w14:paraId="06D00F0C" w14:textId="069B9373" w:rsidR="00EA77E6" w:rsidRPr="006C2826" w:rsidRDefault="00EA77E6" w:rsidP="00EA77E6">
            <w:pPr>
              <w:spacing w:before="80" w:after="80"/>
              <w:rPr>
                <w:rFonts w:ascii="Calibri Light" w:hAnsi="Calibri Light" w:cs="Calibri Light"/>
              </w:rPr>
            </w:pPr>
            <w:r w:rsidRPr="00EA77E6">
              <w:rPr>
                <w:rFonts w:ascii="Calibri Light" w:hAnsi="Calibri Light" w:cs="Calibri Light"/>
              </w:rPr>
              <w:t>Educator and Child Ratio Record</w:t>
            </w:r>
          </w:p>
        </w:tc>
        <w:tc>
          <w:tcPr>
            <w:tcW w:w="8502" w:type="dxa"/>
            <w:vAlign w:val="center"/>
          </w:tcPr>
          <w:p w14:paraId="76DE0663" w14:textId="5A432CBB" w:rsidR="00EA77E6" w:rsidRPr="00187098" w:rsidRDefault="003A12BB" w:rsidP="00EA77E6">
            <w:pPr>
              <w:spacing w:before="80" w:after="80"/>
              <w:rPr>
                <w:rFonts w:ascii="Calibri Light" w:hAnsi="Calibri Light" w:cs="Calibri Light"/>
              </w:rPr>
            </w:pPr>
            <w:r w:rsidRPr="003A12BB">
              <w:rPr>
                <w:rFonts w:ascii="Calibri Light" w:hAnsi="Calibri Light" w:cs="Calibri Light"/>
              </w:rPr>
              <w:t xml:space="preserve">This form is available to document that educator-to-child ratios are </w:t>
            </w:r>
            <w:proofErr w:type="gramStart"/>
            <w:r w:rsidRPr="003A12BB">
              <w:rPr>
                <w:rFonts w:ascii="Calibri Light" w:hAnsi="Calibri Light" w:cs="Calibri Light"/>
              </w:rPr>
              <w:t>maintained at all times</w:t>
            </w:r>
            <w:proofErr w:type="gramEnd"/>
            <w:r w:rsidRPr="003A12BB">
              <w:rPr>
                <w:rFonts w:ascii="Calibri Light" w:hAnsi="Calibri Light" w:cs="Calibri Light"/>
              </w:rPr>
              <w:t>, promoting transparency and accountability in staffing practices.</w:t>
            </w:r>
          </w:p>
        </w:tc>
        <w:tc>
          <w:tcPr>
            <w:tcW w:w="2835" w:type="dxa"/>
            <w:vAlign w:val="center"/>
          </w:tcPr>
          <w:p w14:paraId="3EA80BA9" w14:textId="25907484" w:rsidR="00EA77E6" w:rsidRPr="00A838F7" w:rsidRDefault="00EA77E6" w:rsidP="00EA77E6">
            <w:pPr>
              <w:spacing w:before="80" w:after="80"/>
              <w:rPr>
                <w:rFonts w:ascii="Calibri Light" w:hAnsi="Calibri Light" w:cs="Calibri Light"/>
              </w:rPr>
            </w:pPr>
            <w:r w:rsidRPr="00A838F7">
              <w:rPr>
                <w:rFonts w:ascii="Calibri Light" w:hAnsi="Calibri Light" w:cs="Calibri Light"/>
              </w:rPr>
              <w:t xml:space="preserve">Resources &gt; </w:t>
            </w:r>
            <w:r>
              <w:rPr>
                <w:rFonts w:ascii="Calibri Light" w:hAnsi="Calibri Light" w:cs="Calibri Light"/>
              </w:rPr>
              <w:t>Forms</w:t>
            </w:r>
          </w:p>
        </w:tc>
      </w:tr>
      <w:tr w:rsidR="00EA77E6" w14:paraId="0892CE23" w14:textId="77777777" w:rsidTr="007F7C09">
        <w:trPr>
          <w:trHeight w:val="20"/>
        </w:trPr>
        <w:tc>
          <w:tcPr>
            <w:tcW w:w="2975" w:type="dxa"/>
            <w:shd w:val="clear" w:color="auto" w:fill="F2F2F2" w:themeFill="background1" w:themeFillShade="F2"/>
            <w:vAlign w:val="center"/>
          </w:tcPr>
          <w:p w14:paraId="47710963" w14:textId="55E8EF30" w:rsidR="00EA77E6" w:rsidRPr="00EA77E6" w:rsidRDefault="00EA77E6" w:rsidP="00EA77E6">
            <w:pPr>
              <w:spacing w:before="80" w:after="80"/>
              <w:rPr>
                <w:rFonts w:ascii="Calibri Light" w:hAnsi="Calibri Light" w:cs="Calibri Light"/>
              </w:rPr>
            </w:pPr>
            <w:r>
              <w:rPr>
                <w:rFonts w:ascii="Calibri Light" w:hAnsi="Calibri Light" w:cs="Calibri Light"/>
              </w:rPr>
              <w:t>Supervision Audit</w:t>
            </w:r>
          </w:p>
        </w:tc>
        <w:tc>
          <w:tcPr>
            <w:tcW w:w="8502" w:type="dxa"/>
            <w:vAlign w:val="center"/>
          </w:tcPr>
          <w:p w14:paraId="5681F7E0" w14:textId="1D69750F" w:rsidR="00EA77E6" w:rsidRDefault="003A12BB" w:rsidP="00EA77E6">
            <w:pPr>
              <w:spacing w:before="80" w:after="80"/>
              <w:rPr>
                <w:rFonts w:ascii="Calibri Light" w:hAnsi="Calibri Light" w:cs="Calibri Light"/>
              </w:rPr>
            </w:pPr>
            <w:r>
              <w:rPr>
                <w:rFonts w:ascii="Calibri Light" w:hAnsi="Calibri Light" w:cs="Calibri Light"/>
              </w:rPr>
              <w:t xml:space="preserve">A </w:t>
            </w:r>
            <w:r w:rsidRPr="006923D9">
              <w:rPr>
                <w:rFonts w:ascii="Calibri Light" w:hAnsi="Calibri Light" w:cs="Calibri Light"/>
                <w:i/>
                <w:iCs/>
              </w:rPr>
              <w:t>Supervision Audit</w:t>
            </w:r>
            <w:r>
              <w:rPr>
                <w:rFonts w:ascii="Calibri Light" w:hAnsi="Calibri Light" w:cs="Calibri Light"/>
              </w:rPr>
              <w:t xml:space="preserve"> helps to identify current supervision practices within the Service, while highlighting strengths and identifying areas of improvement.</w:t>
            </w:r>
          </w:p>
        </w:tc>
        <w:tc>
          <w:tcPr>
            <w:tcW w:w="2835" w:type="dxa"/>
            <w:vAlign w:val="center"/>
          </w:tcPr>
          <w:p w14:paraId="530F2F34" w14:textId="39388E23" w:rsidR="00EA77E6" w:rsidRPr="00A838F7" w:rsidRDefault="00EA77E6" w:rsidP="00EA77E6">
            <w:pPr>
              <w:spacing w:before="80" w:after="80"/>
              <w:rPr>
                <w:rFonts w:ascii="Calibri Light" w:hAnsi="Calibri Light" w:cs="Calibri Light"/>
              </w:rPr>
            </w:pPr>
            <w:r w:rsidRPr="001B0DB2">
              <w:rPr>
                <w:rFonts w:ascii="Calibri Light" w:hAnsi="Calibri Light" w:cs="Calibri Light"/>
                <w:szCs w:val="18"/>
                <w:lang w:eastAsia="en-AU"/>
              </w:rPr>
              <w:t xml:space="preserve">Resources &gt; </w:t>
            </w:r>
            <w:r>
              <w:rPr>
                <w:rFonts w:ascii="Calibri Light" w:hAnsi="Calibri Light" w:cs="Calibri Light"/>
                <w:szCs w:val="18"/>
                <w:lang w:eastAsia="en-AU"/>
              </w:rPr>
              <w:t>Audits</w:t>
            </w:r>
          </w:p>
        </w:tc>
      </w:tr>
      <w:bookmarkEnd w:id="4"/>
    </w:tbl>
    <w:p w14:paraId="302DEA52" w14:textId="77777777" w:rsidR="00A90B21" w:rsidRDefault="00A90B21" w:rsidP="00910575">
      <w:pPr>
        <w:pStyle w:val="ListParagraph"/>
        <w:spacing w:after="160" w:line="360" w:lineRule="auto"/>
        <w:rPr>
          <w:rFonts w:asciiTheme="majorHAnsi" w:hAnsiTheme="majorHAnsi"/>
        </w:rPr>
      </w:pPr>
    </w:p>
    <w:sectPr w:rsidR="00A90B21" w:rsidSect="00A90B21">
      <w:pgSz w:w="16840" w:h="11900" w:orient="landscape"/>
      <w:pgMar w:top="1440" w:right="1440" w:bottom="1134" w:left="1440" w:header="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1D83" w14:textId="77777777" w:rsidR="00A30535" w:rsidRDefault="00A30535" w:rsidP="00F85C1A">
      <w:r>
        <w:separator/>
      </w:r>
    </w:p>
  </w:endnote>
  <w:endnote w:type="continuationSeparator" w:id="0">
    <w:p w14:paraId="6ED502EC" w14:textId="77777777" w:rsidR="00A30535" w:rsidRDefault="00A30535" w:rsidP="00F85C1A">
      <w:r>
        <w:continuationSeparator/>
      </w:r>
    </w:p>
  </w:endnote>
  <w:endnote w:type="continuationNotice" w:id="1">
    <w:p w14:paraId="6FA51FCB" w14:textId="77777777" w:rsidR="00A30535" w:rsidRDefault="00A30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Yu Gothic"/>
    <w:charset w:val="4E"/>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480799"/>
      <w:docPartObj>
        <w:docPartGallery w:val="Page Numbers (Bottom of Page)"/>
        <w:docPartUnique/>
      </w:docPartObj>
    </w:sdtPr>
    <w:sdtEndPr>
      <w:rPr>
        <w:rStyle w:val="PageNumber"/>
      </w:rPr>
    </w:sdtEndPr>
    <w:sdtContent>
      <w:p w14:paraId="0411011E" w14:textId="79BDDFFC" w:rsidR="000B1DFD" w:rsidRDefault="000B1DFD" w:rsidP="00CD6A1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4BB950" w14:textId="77777777" w:rsidR="000B1DFD" w:rsidRDefault="000B1DFD" w:rsidP="000B0B6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E8157" w14:textId="251DB133" w:rsidR="000B1DFD" w:rsidRDefault="000B1DFD" w:rsidP="000B0B60">
    <w:pPr>
      <w:pStyle w:val="Footer"/>
      <w:ind w:left="720" w:firstLine="360"/>
      <w:rPr>
        <w:rFonts w:ascii="Calibri Light" w:hAnsi="Calibri Light"/>
        <w:color w:val="16A6C6"/>
        <w:sz w:val="18"/>
        <w:szCs w:val="18"/>
      </w:rPr>
    </w:pPr>
  </w:p>
  <w:p w14:paraId="6F6B8A1D" w14:textId="7F23BB2E" w:rsidR="000B1DFD" w:rsidRDefault="000B1DFD" w:rsidP="0054181F">
    <w:pPr>
      <w:pStyle w:val="Footer"/>
      <w:ind w:left="720"/>
      <w:rPr>
        <w:rFonts w:ascii="Calibri Light" w:hAnsi="Calibri Light"/>
        <w:color w:val="16A6C6"/>
        <w:sz w:val="18"/>
        <w:szCs w:val="18"/>
      </w:rPr>
    </w:pPr>
    <w:r w:rsidRPr="00BF758C">
      <w:rPr>
        <w:noProof/>
        <w:color w:val="22A1BB"/>
      </w:rPr>
      <w:drawing>
        <wp:anchor distT="0" distB="0" distL="114300" distR="114300" simplePos="0" relativeHeight="251658240" behindDoc="1" locked="0" layoutInCell="1" allowOverlap="1" wp14:anchorId="23FAD5E7" wp14:editId="4F7A13F5">
          <wp:simplePos x="0" y="0"/>
          <wp:positionH relativeFrom="column">
            <wp:posOffset>4577080</wp:posOffset>
          </wp:positionH>
          <wp:positionV relativeFrom="paragraph">
            <wp:posOffset>45720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p>
  <w:sdt>
    <w:sdtPr>
      <w:rPr>
        <w:rStyle w:val="PageNumber"/>
        <w:rFonts w:asciiTheme="majorHAnsi" w:hAnsiTheme="majorHAnsi" w:cstheme="majorHAnsi"/>
      </w:rPr>
      <w:id w:val="-957495388"/>
      <w:docPartObj>
        <w:docPartGallery w:val="Page Numbers (Bottom of Page)"/>
        <w:docPartUnique/>
      </w:docPartObj>
    </w:sdtPr>
    <w:sdtEndPr>
      <w:rPr>
        <w:rStyle w:val="PageNumber"/>
      </w:rPr>
    </w:sdtEndPr>
    <w:sdtContent>
      <w:p w14:paraId="52B28004" w14:textId="77777777" w:rsidR="00CD6A1F" w:rsidRPr="00CD6A1F" w:rsidRDefault="00CD6A1F" w:rsidP="00CD6A1F">
        <w:pPr>
          <w:pStyle w:val="Footer"/>
          <w:framePr w:wrap="none" w:vAnchor="text" w:hAnchor="page" w:x="927" w:y="3"/>
          <w:rPr>
            <w:rStyle w:val="PageNumber"/>
            <w:rFonts w:asciiTheme="majorHAnsi" w:hAnsiTheme="majorHAnsi" w:cstheme="majorHAnsi"/>
          </w:rPr>
        </w:pPr>
        <w:r w:rsidRPr="00CD6A1F">
          <w:rPr>
            <w:rStyle w:val="PageNumber"/>
            <w:rFonts w:asciiTheme="majorHAnsi" w:hAnsiTheme="majorHAnsi" w:cstheme="majorHAnsi"/>
            <w:sz w:val="20"/>
            <w:szCs w:val="20"/>
          </w:rPr>
          <w:fldChar w:fldCharType="begin"/>
        </w:r>
        <w:r w:rsidRPr="00CD6A1F">
          <w:rPr>
            <w:rStyle w:val="PageNumber"/>
            <w:rFonts w:asciiTheme="majorHAnsi" w:hAnsiTheme="majorHAnsi" w:cstheme="majorHAnsi"/>
            <w:sz w:val="20"/>
            <w:szCs w:val="20"/>
          </w:rPr>
          <w:instrText xml:space="preserve"> PAGE </w:instrText>
        </w:r>
        <w:r w:rsidRPr="00CD6A1F">
          <w:rPr>
            <w:rStyle w:val="PageNumber"/>
            <w:rFonts w:asciiTheme="majorHAnsi" w:hAnsiTheme="majorHAnsi" w:cstheme="majorHAnsi"/>
            <w:sz w:val="20"/>
            <w:szCs w:val="20"/>
          </w:rPr>
          <w:fldChar w:fldCharType="separate"/>
        </w:r>
        <w:r w:rsidRPr="00CD6A1F">
          <w:rPr>
            <w:rStyle w:val="PageNumber"/>
            <w:rFonts w:asciiTheme="majorHAnsi" w:hAnsiTheme="majorHAnsi" w:cstheme="majorHAnsi"/>
            <w:noProof/>
            <w:sz w:val="20"/>
            <w:szCs w:val="20"/>
          </w:rPr>
          <w:t>1</w:t>
        </w:r>
        <w:r w:rsidRPr="00CD6A1F">
          <w:rPr>
            <w:rStyle w:val="PageNumber"/>
            <w:rFonts w:asciiTheme="majorHAnsi" w:hAnsiTheme="majorHAnsi" w:cstheme="majorHAnsi"/>
            <w:sz w:val="20"/>
            <w:szCs w:val="20"/>
          </w:rPr>
          <w:fldChar w:fldCharType="end"/>
        </w:r>
      </w:p>
    </w:sdtContent>
  </w:sdt>
  <w:p w14:paraId="71BA3A64" w14:textId="45CBF646" w:rsidR="000B1DFD" w:rsidRPr="006D5D3B" w:rsidRDefault="000B1DFD" w:rsidP="00E27B69">
    <w:pPr>
      <w:pStyle w:val="Footer"/>
      <w:rPr>
        <w:rFonts w:ascii="Calibri Light" w:hAnsi="Calibri Light"/>
        <w:color w:val="16A6C6"/>
        <w:sz w:val="18"/>
        <w:szCs w:val="18"/>
      </w:rPr>
    </w:pPr>
    <w:r w:rsidRPr="00A574E6">
      <w:rPr>
        <w:rFonts w:ascii="Calibri Light" w:hAnsi="Calibri Light"/>
        <w:color w:val="16A6C6"/>
        <w:sz w:val="18"/>
        <w:szCs w:val="18"/>
      </w:rPr>
      <w:t>Childcare Centre Desktop ©202</w:t>
    </w:r>
    <w:r w:rsidR="00E27B69">
      <w:rPr>
        <w:rFonts w:ascii="Calibri Light" w:hAnsi="Calibri Light"/>
        <w:color w:val="16A6C6"/>
        <w:sz w:val="18"/>
        <w:szCs w:val="18"/>
      </w:rPr>
      <w:t>5</w:t>
    </w:r>
    <w:r w:rsidRPr="00A574E6">
      <w:rPr>
        <w:rFonts w:ascii="Calibri Light" w:hAnsi="Calibri Light"/>
        <w:color w:val="16A6C6"/>
        <w:sz w:val="18"/>
        <w:szCs w:val="18"/>
      </w:rPr>
      <w:t xml:space="preserve"> </w:t>
    </w:r>
    <w:r>
      <w:rPr>
        <w:rFonts w:ascii="Calibri Light" w:hAnsi="Calibri Light"/>
        <w:sz w:val="18"/>
        <w:szCs w:val="18"/>
      </w:rPr>
      <w:t>–</w:t>
    </w:r>
    <w:bookmarkStart w:id="3" w:name="_Hlk99043844"/>
    <w:r w:rsidR="00B824C5">
      <w:rPr>
        <w:rFonts w:ascii="Calibri Light" w:hAnsi="Calibri Light"/>
        <w:sz w:val="18"/>
        <w:szCs w:val="18"/>
      </w:rPr>
      <w:t xml:space="preserve">Supervision Guidelines and </w:t>
    </w:r>
    <w:bookmarkEnd w:id="3"/>
    <w:r>
      <w:rPr>
        <w:rFonts w:ascii="Calibri Light" w:hAnsi="Calibri Light"/>
        <w:sz w:val="18"/>
        <w:szCs w:val="18"/>
      </w:rPr>
      <w:t>Procedure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C0F45" w14:textId="77777777" w:rsidR="00A30535" w:rsidRDefault="00A30535" w:rsidP="00F85C1A">
      <w:r>
        <w:separator/>
      </w:r>
    </w:p>
  </w:footnote>
  <w:footnote w:type="continuationSeparator" w:id="0">
    <w:p w14:paraId="5509ED23" w14:textId="77777777" w:rsidR="00A30535" w:rsidRDefault="00A30535" w:rsidP="00F85C1A">
      <w:r>
        <w:continuationSeparator/>
      </w:r>
    </w:p>
  </w:footnote>
  <w:footnote w:type="continuationNotice" w:id="1">
    <w:p w14:paraId="0F44C104" w14:textId="77777777" w:rsidR="00A30535" w:rsidRDefault="00A30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4B4C" w14:textId="7704F7C2" w:rsidR="000B1DFD" w:rsidRDefault="00E27B69">
    <w:pPr>
      <w:pStyle w:val="Header"/>
    </w:pPr>
    <w:r>
      <w:rPr>
        <w:noProof/>
      </w:rPr>
      <mc:AlternateContent>
        <mc:Choice Requires="wps">
          <w:drawing>
            <wp:anchor distT="0" distB="0" distL="114300" distR="114300" simplePos="0" relativeHeight="251660290" behindDoc="0" locked="0" layoutInCell="1" allowOverlap="1" wp14:anchorId="14A1C630" wp14:editId="0534D69B">
              <wp:simplePos x="0" y="0"/>
              <wp:positionH relativeFrom="page">
                <wp:align>right</wp:align>
              </wp:positionH>
              <wp:positionV relativeFrom="paragraph">
                <wp:posOffset>180975</wp:posOffset>
              </wp:positionV>
              <wp:extent cx="2876550" cy="342900"/>
              <wp:effectExtent l="0" t="0" r="0" b="0"/>
              <wp:wrapNone/>
              <wp:docPr id="2028636560" name="Text Box 1"/>
              <wp:cNvGraphicFramePr/>
              <a:graphic xmlns:a="http://schemas.openxmlformats.org/drawingml/2006/main">
                <a:graphicData uri="http://schemas.microsoft.com/office/word/2010/wordprocessingShape">
                  <wps:wsp>
                    <wps:cNvSpPr txBox="1"/>
                    <wps:spPr>
                      <a:xfrm>
                        <a:off x="0" y="0"/>
                        <a:ext cx="2876550" cy="342900"/>
                      </a:xfrm>
                      <a:prstGeom prst="rect">
                        <a:avLst/>
                      </a:prstGeom>
                      <a:solidFill>
                        <a:srgbClr val="D9D9D9"/>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F1612C6" w14:textId="77777777" w:rsidR="00E27B69" w:rsidRPr="00B24B5E" w:rsidRDefault="00E27B69" w:rsidP="00E27B69">
                          <w:pPr>
                            <w:rPr>
                              <w:rFonts w:ascii="Calibri Light" w:hAnsi="Calibri Light"/>
                              <w:color w:val="808080" w:themeColor="background1" w:themeShade="8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A1C630" id="_x0000_t202" coordsize="21600,21600" o:spt="202" path="m,l,21600r21600,l21600,xe">
              <v:stroke joinstyle="miter"/>
              <v:path gradientshapeok="t" o:connecttype="rect"/>
            </v:shapetype>
            <v:shape id="Text Box 1" o:spid="_x0000_s1026" type="#_x0000_t202" style="position:absolute;margin-left:175.3pt;margin-top:14.25pt;width:226.5pt;height:27pt;z-index:25166029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" fillcolor="#d9d9d9" stroked="f">
              <v:textbox>
                <w:txbxContent>
                  <w:p w14:paraId="2F1612C6" w14:textId="77777777" w:rsidR="00E27B69" w:rsidRPr="00B24B5E" w:rsidRDefault="00E27B69" w:rsidP="00E27B69">
                    <w:pPr>
                      <w:rPr>
                        <w:rFonts w:ascii="Calibri Light" w:hAnsi="Calibri Light"/>
                        <w:color w:val="808080" w:themeColor="background1" w:themeShade="80"/>
                        <w:szCs w:val="20"/>
                      </w:rPr>
                    </w:pPr>
                  </w:p>
                </w:txbxContent>
              </v:textbox>
              <w10:wrap anchorx="page"/>
            </v:shape>
          </w:pict>
        </mc:Fallback>
      </mc:AlternateContent>
    </w:r>
    <w:r w:rsidRPr="00BF2F4A">
      <w:rPr>
        <w:noProof/>
        <w:lang w:val="en-AU"/>
      </w:rPr>
      <mc:AlternateContent>
        <mc:Choice Requires="wpg">
          <w:drawing>
            <wp:anchor distT="0" distB="0" distL="114300" distR="114300" simplePos="0" relativeHeight="251658241" behindDoc="0" locked="0" layoutInCell="1" allowOverlap="1" wp14:anchorId="72C3A242" wp14:editId="28514FAB">
              <wp:simplePos x="0" y="0"/>
              <wp:positionH relativeFrom="column">
                <wp:posOffset>-882015</wp:posOffset>
              </wp:positionH>
              <wp:positionV relativeFrom="paragraph">
                <wp:posOffset>180975</wp:posOffset>
              </wp:positionV>
              <wp:extent cx="7839710" cy="342900"/>
              <wp:effectExtent l="0" t="0" r="8890" b="0"/>
              <wp:wrapThrough wrapText="bothSides">
                <wp:wrapPolygon edited="0">
                  <wp:start x="0" y="0"/>
                  <wp:lineTo x="0" y="20400"/>
                  <wp:lineTo x="21572" y="20400"/>
                  <wp:lineTo x="21572" y="0"/>
                  <wp:lineTo x="0" y="0"/>
                </wp:wrapPolygon>
              </wp:wrapThrough>
              <wp:docPr id="17" name="Group 17"/>
              <wp:cNvGraphicFramePr/>
              <a:graphic xmlns:a="http://schemas.openxmlformats.org/drawingml/2006/main">
                <a:graphicData uri="http://schemas.microsoft.com/office/word/2010/wordprocessingGroup">
                  <wpg:wgp>
                    <wpg:cNvGrpSpPr/>
                    <wpg:grpSpPr>
                      <a:xfrm>
                        <a:off x="0" y="0"/>
                        <a:ext cx="7839710" cy="342900"/>
                        <a:chOff x="-285846" y="0"/>
                        <a:chExt cx="7842345" cy="228600"/>
                      </a:xfrm>
                    </wpg:grpSpPr>
                    <wps:wsp>
                      <wps:cNvPr id="18" name="Rectangle 18"/>
                      <wps:cNvSpPr/>
                      <wps:spPr>
                        <a:xfrm>
                          <a:off x="-285846" y="0"/>
                          <a:ext cx="6076270" cy="228600"/>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68A881E2" w14:textId="77777777" w:rsidR="00BF2F4A" w:rsidRPr="00B24B5E" w:rsidRDefault="00BF2F4A" w:rsidP="00BF2F4A">
                            <w:pPr>
                              <w:ind w:firstLine="720"/>
                              <w:rPr>
                                <w:rFonts w:ascii="Calibri" w:hAnsi="Calibri"/>
                                <w:sz w:val="2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5499100" y="0"/>
                          <a:ext cx="2057399" cy="228600"/>
                        </a:xfrm>
                        <a:prstGeom prst="rect">
                          <a:avLst/>
                        </a:prstGeom>
                        <a:solidFill>
                          <a:schemeClr val="bg1">
                            <a:lumMod val="8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5912930" y="0"/>
                          <a:ext cx="1641574"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8BBD1B" w14:textId="77777777" w:rsidR="00BF2F4A" w:rsidRPr="00B24B5E" w:rsidRDefault="00BF2F4A" w:rsidP="00BF2F4A">
                            <w:pPr>
                              <w:rPr>
                                <w:rFonts w:ascii="Calibri Light" w:hAnsi="Calibri Light"/>
                                <w:color w:val="808080" w:themeColor="background1" w:themeShade="8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C3A242" id="Group 17" o:spid="_x0000_s1027" style="position:absolute;margin-left:-69.45pt;margin-top:14.25pt;width:617.3pt;height:27pt;z-index:251658241;mso-width-relative:margin;mso-height-relative:margin" coordorigin="-2858" coordsize="7842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">
              <v:rect id="Rectangle 18" o:spid="_x0000_s1028" style="position:absolute;left:-2858;width:60762;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" fillcolor="#16a6c6" stroked="f">
                <v:textbox>
                  <w:txbxContent>
                    <w:p w14:paraId="68A881E2" w14:textId="77777777" w:rsidR="00BF2F4A" w:rsidRPr="00B24B5E" w:rsidRDefault="00BF2F4A" w:rsidP="00BF2F4A">
                      <w:pPr>
                        <w:ind w:firstLine="720"/>
                        <w:rPr>
                          <w:rFonts w:ascii="Calibri" w:hAnsi="Calibri"/>
                          <w:sz w:val="28"/>
                          <w:szCs w:val="18"/>
                        </w:rPr>
                      </w:pPr>
                    </w:p>
                  </w:txbxContent>
                </v:textbox>
              </v:rect>
              <v:rect id="Rectangle 19" o:spid="_x0000_s1029" style="position:absolute;left:54991;width:20573;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" fillcolor="#d8d8d8 [2732]" stroked="f"/>
              <v:shape id="Text Box 20" o:spid="_x0000_s1030" type="#_x0000_t202" style="position:absolute;left:59129;width:164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238BBD1B" w14:textId="77777777" w:rsidR="00BF2F4A" w:rsidRPr="00B24B5E" w:rsidRDefault="00BF2F4A" w:rsidP="00BF2F4A">
                      <w:pPr>
                        <w:rPr>
                          <w:rFonts w:ascii="Calibri Light" w:hAnsi="Calibri Light"/>
                          <w:color w:val="808080" w:themeColor="background1" w:themeShade="80"/>
                          <w:szCs w:val="20"/>
                        </w:rPr>
                      </w:pPr>
                    </w:p>
                  </w:txbxContent>
                </v:textbox>
              </v:shape>
              <w10:wrap type="through"/>
            </v:group>
          </w:pict>
        </mc:Fallback>
      </mc:AlternateContent>
    </w:r>
    <w:r w:rsidR="00BF2F4A" w:rsidRPr="00BF2F4A">
      <w:rPr>
        <w:noProof/>
        <w:lang w:val="en-AU"/>
      </w:rPr>
      <mc:AlternateContent>
        <mc:Choice Requires="wps">
          <w:drawing>
            <wp:anchor distT="0" distB="0" distL="114300" distR="114300" simplePos="0" relativeHeight="251658242" behindDoc="0" locked="0" layoutInCell="1" allowOverlap="1" wp14:anchorId="4000A16D" wp14:editId="709D74C3">
              <wp:simplePos x="0" y="0"/>
              <wp:positionH relativeFrom="column">
                <wp:posOffset>-263525</wp:posOffset>
              </wp:positionH>
              <wp:positionV relativeFrom="paragraph">
                <wp:posOffset>240393</wp:posOffset>
              </wp:positionV>
              <wp:extent cx="217170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2E2795E" w14:textId="77777777" w:rsidR="00BF2F4A" w:rsidRPr="004E7272" w:rsidRDefault="00BF2F4A" w:rsidP="00BF2F4A">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00A16D" id="Text Box 4" o:spid="_x0000_s1031" type="#_x0000_t202" style="position:absolute;margin-left:-20.75pt;margin-top:18.9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" filled="f" stroked="f">
              <v:textbox>
                <w:txbxContent>
                  <w:p w14:paraId="42E2795E" w14:textId="77777777" w:rsidR="00BF2F4A" w:rsidRPr="004E7272" w:rsidRDefault="00BF2F4A" w:rsidP="00BF2F4A">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4BA"/>
    <w:multiLevelType w:val="hybridMultilevel"/>
    <w:tmpl w:val="B7AA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718CC"/>
    <w:multiLevelType w:val="hybridMultilevel"/>
    <w:tmpl w:val="F5E03C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F33E5"/>
    <w:multiLevelType w:val="hybridMultilevel"/>
    <w:tmpl w:val="35B48C9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736" w:hanging="360"/>
      </w:pPr>
      <w:rPr>
        <w:rFonts w:ascii="Courier New" w:hAnsi="Courier New" w:cs="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cs="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cs="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3" w15:restartNumberingAfterBreak="0">
    <w:nsid w:val="087D6738"/>
    <w:multiLevelType w:val="hybridMultilevel"/>
    <w:tmpl w:val="4D02A77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D23742"/>
    <w:multiLevelType w:val="hybridMultilevel"/>
    <w:tmpl w:val="3410D2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1190E92"/>
    <w:multiLevelType w:val="hybridMultilevel"/>
    <w:tmpl w:val="D59084B2"/>
    <w:lvl w:ilvl="0" w:tplc="9E0A710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E148D2"/>
    <w:multiLevelType w:val="hybridMultilevel"/>
    <w:tmpl w:val="AF8ABF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81F1D96"/>
    <w:multiLevelType w:val="hybridMultilevel"/>
    <w:tmpl w:val="8DBA8666"/>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22485A10"/>
    <w:multiLevelType w:val="hybridMultilevel"/>
    <w:tmpl w:val="B72217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6168A1"/>
    <w:multiLevelType w:val="hybridMultilevel"/>
    <w:tmpl w:val="650A8A98"/>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74D8D"/>
    <w:multiLevelType w:val="hybridMultilevel"/>
    <w:tmpl w:val="B564343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534380"/>
    <w:multiLevelType w:val="hybridMultilevel"/>
    <w:tmpl w:val="69ECF17A"/>
    <w:lvl w:ilvl="0" w:tplc="545260AC">
      <w:start w:val="1"/>
      <w:numFmt w:val="bullet"/>
      <w:lvlText w:val="o"/>
      <w:lvlJc w:val="left"/>
      <w:pPr>
        <w:ind w:left="180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A6118B5"/>
    <w:multiLevelType w:val="hybridMultilevel"/>
    <w:tmpl w:val="FE98A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B6B45"/>
    <w:multiLevelType w:val="hybridMultilevel"/>
    <w:tmpl w:val="E73467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7B67A9B"/>
    <w:multiLevelType w:val="hybridMultilevel"/>
    <w:tmpl w:val="A6CEB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A10459"/>
    <w:multiLevelType w:val="hybridMultilevel"/>
    <w:tmpl w:val="13200C3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0A228B"/>
    <w:multiLevelType w:val="hybridMultilevel"/>
    <w:tmpl w:val="B7607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7F3645"/>
    <w:multiLevelType w:val="hybridMultilevel"/>
    <w:tmpl w:val="65280F58"/>
    <w:lvl w:ilvl="0" w:tplc="66B248E2">
      <w:numFmt w:val="bullet"/>
      <w:lvlText w:val="•"/>
      <w:lvlJc w:val="left"/>
      <w:pPr>
        <w:ind w:left="784" w:hanging="360"/>
      </w:pPr>
      <w:rPr>
        <w:rFonts w:ascii="Calibri Light" w:eastAsiaTheme="minorEastAsia" w:hAnsi="Calibri Light" w:cstheme="minorBidi" w:hint="default"/>
      </w:rPr>
    </w:lvl>
    <w:lvl w:ilvl="1" w:tplc="0C090003" w:tentative="1">
      <w:start w:val="1"/>
      <w:numFmt w:val="bullet"/>
      <w:lvlText w:val="o"/>
      <w:lvlJc w:val="left"/>
      <w:pPr>
        <w:ind w:left="1144" w:hanging="360"/>
      </w:pPr>
      <w:rPr>
        <w:rFonts w:ascii="Courier New" w:hAnsi="Courier New" w:cs="Courier New" w:hint="default"/>
      </w:rPr>
    </w:lvl>
    <w:lvl w:ilvl="2" w:tplc="0C090005" w:tentative="1">
      <w:start w:val="1"/>
      <w:numFmt w:val="bullet"/>
      <w:lvlText w:val=""/>
      <w:lvlJc w:val="left"/>
      <w:pPr>
        <w:ind w:left="1864" w:hanging="360"/>
      </w:pPr>
      <w:rPr>
        <w:rFonts w:ascii="Wingdings" w:hAnsi="Wingdings" w:hint="default"/>
      </w:rPr>
    </w:lvl>
    <w:lvl w:ilvl="3" w:tplc="0C090001" w:tentative="1">
      <w:start w:val="1"/>
      <w:numFmt w:val="bullet"/>
      <w:lvlText w:val=""/>
      <w:lvlJc w:val="left"/>
      <w:pPr>
        <w:ind w:left="2584" w:hanging="360"/>
      </w:pPr>
      <w:rPr>
        <w:rFonts w:ascii="Symbol" w:hAnsi="Symbol" w:hint="default"/>
      </w:rPr>
    </w:lvl>
    <w:lvl w:ilvl="4" w:tplc="0C090003" w:tentative="1">
      <w:start w:val="1"/>
      <w:numFmt w:val="bullet"/>
      <w:lvlText w:val="o"/>
      <w:lvlJc w:val="left"/>
      <w:pPr>
        <w:ind w:left="3304" w:hanging="360"/>
      </w:pPr>
      <w:rPr>
        <w:rFonts w:ascii="Courier New" w:hAnsi="Courier New" w:cs="Courier New" w:hint="default"/>
      </w:rPr>
    </w:lvl>
    <w:lvl w:ilvl="5" w:tplc="0C090005" w:tentative="1">
      <w:start w:val="1"/>
      <w:numFmt w:val="bullet"/>
      <w:lvlText w:val=""/>
      <w:lvlJc w:val="left"/>
      <w:pPr>
        <w:ind w:left="4024" w:hanging="360"/>
      </w:pPr>
      <w:rPr>
        <w:rFonts w:ascii="Wingdings" w:hAnsi="Wingdings" w:hint="default"/>
      </w:rPr>
    </w:lvl>
    <w:lvl w:ilvl="6" w:tplc="0C090001" w:tentative="1">
      <w:start w:val="1"/>
      <w:numFmt w:val="bullet"/>
      <w:lvlText w:val=""/>
      <w:lvlJc w:val="left"/>
      <w:pPr>
        <w:ind w:left="4744" w:hanging="360"/>
      </w:pPr>
      <w:rPr>
        <w:rFonts w:ascii="Symbol" w:hAnsi="Symbol" w:hint="default"/>
      </w:rPr>
    </w:lvl>
    <w:lvl w:ilvl="7" w:tplc="0C090003" w:tentative="1">
      <w:start w:val="1"/>
      <w:numFmt w:val="bullet"/>
      <w:lvlText w:val="o"/>
      <w:lvlJc w:val="left"/>
      <w:pPr>
        <w:ind w:left="5464" w:hanging="360"/>
      </w:pPr>
      <w:rPr>
        <w:rFonts w:ascii="Courier New" w:hAnsi="Courier New" w:cs="Courier New" w:hint="default"/>
      </w:rPr>
    </w:lvl>
    <w:lvl w:ilvl="8" w:tplc="0C090005" w:tentative="1">
      <w:start w:val="1"/>
      <w:numFmt w:val="bullet"/>
      <w:lvlText w:val=""/>
      <w:lvlJc w:val="left"/>
      <w:pPr>
        <w:ind w:left="6184" w:hanging="360"/>
      </w:pPr>
      <w:rPr>
        <w:rFonts w:ascii="Wingdings" w:hAnsi="Wingdings" w:hint="default"/>
      </w:rPr>
    </w:lvl>
  </w:abstractNum>
  <w:abstractNum w:abstractNumId="18" w15:restartNumberingAfterBreak="0">
    <w:nsid w:val="3DFC3973"/>
    <w:multiLevelType w:val="hybridMultilevel"/>
    <w:tmpl w:val="56321CC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C713D4"/>
    <w:multiLevelType w:val="hybridMultilevel"/>
    <w:tmpl w:val="3C9A3EFE"/>
    <w:lvl w:ilvl="0" w:tplc="D38E65B0">
      <w:numFmt w:val="bullet"/>
      <w:lvlText w:val=""/>
      <w:lvlJc w:val="left"/>
      <w:pPr>
        <w:ind w:left="720" w:hanging="360"/>
      </w:pPr>
      <w:rPr>
        <w:rFonts w:ascii="Symbol" w:eastAsia="ヒラギノ角ゴ Pro W3"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8B05B0"/>
    <w:multiLevelType w:val="hybridMultilevel"/>
    <w:tmpl w:val="A16ACB2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1" w15:restartNumberingAfterBreak="0">
    <w:nsid w:val="576D32EE"/>
    <w:multiLevelType w:val="hybridMultilevel"/>
    <w:tmpl w:val="34644332"/>
    <w:lvl w:ilvl="0" w:tplc="66B248E2">
      <w:numFmt w:val="bullet"/>
      <w:lvlText w:val="•"/>
      <w:lvlJc w:val="left"/>
      <w:pPr>
        <w:ind w:left="720" w:hanging="360"/>
      </w:pPr>
      <w:rPr>
        <w:rFonts w:ascii="Calibri Light" w:eastAsiaTheme="minorEastAsia" w:hAnsi="Calibri Light" w:cstheme="minorBidi" w:hint="default"/>
      </w:rPr>
    </w:lvl>
    <w:lvl w:ilvl="1" w:tplc="0C090003" w:tentative="1">
      <w:start w:val="1"/>
      <w:numFmt w:val="bullet"/>
      <w:lvlText w:val="o"/>
      <w:lvlJc w:val="left"/>
      <w:pPr>
        <w:ind w:left="1736" w:hanging="360"/>
      </w:pPr>
      <w:rPr>
        <w:rFonts w:ascii="Courier New" w:hAnsi="Courier New" w:cs="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cs="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cs="Courier New" w:hint="default"/>
      </w:rPr>
    </w:lvl>
    <w:lvl w:ilvl="8" w:tplc="0C090005" w:tentative="1">
      <w:start w:val="1"/>
      <w:numFmt w:val="bullet"/>
      <w:lvlText w:val=""/>
      <w:lvlJc w:val="left"/>
      <w:pPr>
        <w:ind w:left="6776" w:hanging="360"/>
      </w:pPr>
      <w:rPr>
        <w:rFonts w:ascii="Wingdings" w:hAnsi="Wingdings" w:hint="default"/>
      </w:rPr>
    </w:lvl>
  </w:abstractNum>
  <w:abstractNum w:abstractNumId="22" w15:restartNumberingAfterBreak="0">
    <w:nsid w:val="5AC622A9"/>
    <w:multiLevelType w:val="hybridMultilevel"/>
    <w:tmpl w:val="BE74DA14"/>
    <w:lvl w:ilvl="0" w:tplc="9E0A710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372593"/>
    <w:multiLevelType w:val="hybridMultilevel"/>
    <w:tmpl w:val="5DF4D010"/>
    <w:lvl w:ilvl="0" w:tplc="545260AC">
      <w:start w:val="1"/>
      <w:numFmt w:val="bullet"/>
      <w:lvlText w:val="o"/>
      <w:lvlJc w:val="left"/>
      <w:pPr>
        <w:ind w:left="1080" w:hanging="360"/>
      </w:pPr>
      <w:rPr>
        <w:rFonts w:ascii="Courier New" w:hAnsi="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093117F"/>
    <w:multiLevelType w:val="hybridMultilevel"/>
    <w:tmpl w:val="DE4C835A"/>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B4F65CA"/>
    <w:multiLevelType w:val="hybridMultilevel"/>
    <w:tmpl w:val="955E9B5A"/>
    <w:lvl w:ilvl="0" w:tplc="B3AC4C5E">
      <w:start w:val="1"/>
      <w:numFmt w:val="bullet"/>
      <w:lvlText w:val="o"/>
      <w:lvlJc w:val="left"/>
      <w:pPr>
        <w:ind w:left="720" w:hanging="360"/>
      </w:pPr>
      <w:rPr>
        <w:rFonts w:ascii="Wingdings" w:hAnsi="Wingdings"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956092"/>
    <w:multiLevelType w:val="hybridMultilevel"/>
    <w:tmpl w:val="081087BA"/>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A190F"/>
    <w:multiLevelType w:val="hybridMultilevel"/>
    <w:tmpl w:val="0EAC55AA"/>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num w:numId="1" w16cid:durableId="138036536">
    <w:abstractNumId w:val="25"/>
  </w:num>
  <w:num w:numId="2" w16cid:durableId="798958797">
    <w:abstractNumId w:val="22"/>
  </w:num>
  <w:num w:numId="3" w16cid:durableId="1006203542">
    <w:abstractNumId w:val="5"/>
  </w:num>
  <w:num w:numId="4" w16cid:durableId="203565661">
    <w:abstractNumId w:val="0"/>
  </w:num>
  <w:num w:numId="5" w16cid:durableId="1971477286">
    <w:abstractNumId w:val="12"/>
  </w:num>
  <w:num w:numId="6" w16cid:durableId="1308969513">
    <w:abstractNumId w:val="19"/>
  </w:num>
  <w:num w:numId="7" w16cid:durableId="1315716162">
    <w:abstractNumId w:val="8"/>
  </w:num>
  <w:num w:numId="8" w16cid:durableId="1290477618">
    <w:abstractNumId w:val="27"/>
  </w:num>
  <w:num w:numId="9" w16cid:durableId="401097130">
    <w:abstractNumId w:val="18"/>
  </w:num>
  <w:num w:numId="10" w16cid:durableId="1376612703">
    <w:abstractNumId w:val="16"/>
  </w:num>
  <w:num w:numId="11" w16cid:durableId="750395289">
    <w:abstractNumId w:val="1"/>
  </w:num>
  <w:num w:numId="12" w16cid:durableId="1409155555">
    <w:abstractNumId w:val="15"/>
  </w:num>
  <w:num w:numId="13" w16cid:durableId="2025206024">
    <w:abstractNumId w:val="10"/>
  </w:num>
  <w:num w:numId="14" w16cid:durableId="1762946905">
    <w:abstractNumId w:val="23"/>
  </w:num>
  <w:num w:numId="15" w16cid:durableId="1025598250">
    <w:abstractNumId w:val="7"/>
  </w:num>
  <w:num w:numId="16" w16cid:durableId="1563443153">
    <w:abstractNumId w:val="3"/>
  </w:num>
  <w:num w:numId="17" w16cid:durableId="1647511689">
    <w:abstractNumId w:val="6"/>
  </w:num>
  <w:num w:numId="18" w16cid:durableId="201019286">
    <w:abstractNumId w:val="11"/>
  </w:num>
  <w:num w:numId="19" w16cid:durableId="127363143">
    <w:abstractNumId w:val="4"/>
  </w:num>
  <w:num w:numId="20" w16cid:durableId="886141612">
    <w:abstractNumId w:val="13"/>
  </w:num>
  <w:num w:numId="21" w16cid:durableId="1656103300">
    <w:abstractNumId w:val="17"/>
  </w:num>
  <w:num w:numId="22" w16cid:durableId="1641572056">
    <w:abstractNumId w:val="21"/>
  </w:num>
  <w:num w:numId="23" w16cid:durableId="1168642029">
    <w:abstractNumId w:val="9"/>
  </w:num>
  <w:num w:numId="24" w16cid:durableId="1272592170">
    <w:abstractNumId w:val="20"/>
  </w:num>
  <w:num w:numId="25" w16cid:durableId="1494099005">
    <w:abstractNumId w:val="2"/>
  </w:num>
  <w:num w:numId="26" w16cid:durableId="1744176933">
    <w:abstractNumId w:val="24"/>
  </w:num>
  <w:num w:numId="27" w16cid:durableId="960650336">
    <w:abstractNumId w:val="26"/>
  </w:num>
  <w:num w:numId="28" w16cid:durableId="6740382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1A"/>
    <w:rsid w:val="00000A8A"/>
    <w:rsid w:val="00013A9A"/>
    <w:rsid w:val="00021007"/>
    <w:rsid w:val="0002276C"/>
    <w:rsid w:val="0004226E"/>
    <w:rsid w:val="000429B4"/>
    <w:rsid w:val="00047006"/>
    <w:rsid w:val="000621B9"/>
    <w:rsid w:val="00067EA9"/>
    <w:rsid w:val="00072D37"/>
    <w:rsid w:val="00087CD5"/>
    <w:rsid w:val="0009306F"/>
    <w:rsid w:val="00095CEB"/>
    <w:rsid w:val="00097CE5"/>
    <w:rsid w:val="000A402E"/>
    <w:rsid w:val="000A664D"/>
    <w:rsid w:val="000B0B15"/>
    <w:rsid w:val="000B0B60"/>
    <w:rsid w:val="000B1DFD"/>
    <w:rsid w:val="000B6F22"/>
    <w:rsid w:val="000C14BA"/>
    <w:rsid w:val="000E29DC"/>
    <w:rsid w:val="000E2C58"/>
    <w:rsid w:val="0010164F"/>
    <w:rsid w:val="00112E30"/>
    <w:rsid w:val="00124A96"/>
    <w:rsid w:val="00130BB3"/>
    <w:rsid w:val="0013741E"/>
    <w:rsid w:val="00142850"/>
    <w:rsid w:val="00153EC1"/>
    <w:rsid w:val="001732CE"/>
    <w:rsid w:val="00175C76"/>
    <w:rsid w:val="001816CC"/>
    <w:rsid w:val="001916B7"/>
    <w:rsid w:val="001A1511"/>
    <w:rsid w:val="001B052B"/>
    <w:rsid w:val="001B3195"/>
    <w:rsid w:val="001B5426"/>
    <w:rsid w:val="001C66E2"/>
    <w:rsid w:val="001C70C3"/>
    <w:rsid w:val="001E3530"/>
    <w:rsid w:val="001F3558"/>
    <w:rsid w:val="001F4293"/>
    <w:rsid w:val="001F601B"/>
    <w:rsid w:val="00210276"/>
    <w:rsid w:val="00210AB4"/>
    <w:rsid w:val="00225069"/>
    <w:rsid w:val="00231E1D"/>
    <w:rsid w:val="0024624E"/>
    <w:rsid w:val="00253243"/>
    <w:rsid w:val="0026756D"/>
    <w:rsid w:val="00284DCD"/>
    <w:rsid w:val="00286D53"/>
    <w:rsid w:val="00290553"/>
    <w:rsid w:val="002C3500"/>
    <w:rsid w:val="002C3A8C"/>
    <w:rsid w:val="002C674B"/>
    <w:rsid w:val="002F7DA4"/>
    <w:rsid w:val="003073D1"/>
    <w:rsid w:val="00307F08"/>
    <w:rsid w:val="003100B7"/>
    <w:rsid w:val="00342228"/>
    <w:rsid w:val="00350EC0"/>
    <w:rsid w:val="0037008C"/>
    <w:rsid w:val="00384FDE"/>
    <w:rsid w:val="003916C4"/>
    <w:rsid w:val="00393907"/>
    <w:rsid w:val="0039416E"/>
    <w:rsid w:val="003976C5"/>
    <w:rsid w:val="003A12BB"/>
    <w:rsid w:val="003A6491"/>
    <w:rsid w:val="003B4251"/>
    <w:rsid w:val="003C36E4"/>
    <w:rsid w:val="003C5943"/>
    <w:rsid w:val="003C6FA5"/>
    <w:rsid w:val="003E5130"/>
    <w:rsid w:val="003F75F2"/>
    <w:rsid w:val="0040276B"/>
    <w:rsid w:val="00402B9B"/>
    <w:rsid w:val="00415D3E"/>
    <w:rsid w:val="00420175"/>
    <w:rsid w:val="00420416"/>
    <w:rsid w:val="00456918"/>
    <w:rsid w:val="00486FFF"/>
    <w:rsid w:val="00493A9E"/>
    <w:rsid w:val="004955A1"/>
    <w:rsid w:val="004A6D86"/>
    <w:rsid w:val="004A717C"/>
    <w:rsid w:val="004A71AF"/>
    <w:rsid w:val="004B03FE"/>
    <w:rsid w:val="004B27D4"/>
    <w:rsid w:val="004C0305"/>
    <w:rsid w:val="004C0F7A"/>
    <w:rsid w:val="004C1724"/>
    <w:rsid w:val="004D0D36"/>
    <w:rsid w:val="004D1CAB"/>
    <w:rsid w:val="004E477A"/>
    <w:rsid w:val="00515193"/>
    <w:rsid w:val="005151BB"/>
    <w:rsid w:val="00527A78"/>
    <w:rsid w:val="005311DB"/>
    <w:rsid w:val="00536D6D"/>
    <w:rsid w:val="0054181F"/>
    <w:rsid w:val="00543537"/>
    <w:rsid w:val="00545683"/>
    <w:rsid w:val="00545BDF"/>
    <w:rsid w:val="00556E2F"/>
    <w:rsid w:val="00562398"/>
    <w:rsid w:val="00562ECF"/>
    <w:rsid w:val="005839F4"/>
    <w:rsid w:val="005852A5"/>
    <w:rsid w:val="00586814"/>
    <w:rsid w:val="00596AA9"/>
    <w:rsid w:val="005A0464"/>
    <w:rsid w:val="005A4D6E"/>
    <w:rsid w:val="005B43B2"/>
    <w:rsid w:val="005B714F"/>
    <w:rsid w:val="005C392C"/>
    <w:rsid w:val="005E2DB9"/>
    <w:rsid w:val="0060220C"/>
    <w:rsid w:val="00604856"/>
    <w:rsid w:val="00617C2F"/>
    <w:rsid w:val="00620AA8"/>
    <w:rsid w:val="0062585B"/>
    <w:rsid w:val="00637DC9"/>
    <w:rsid w:val="00637EC7"/>
    <w:rsid w:val="006445F1"/>
    <w:rsid w:val="006546F3"/>
    <w:rsid w:val="00657C05"/>
    <w:rsid w:val="00663AAF"/>
    <w:rsid w:val="006667C7"/>
    <w:rsid w:val="0067098C"/>
    <w:rsid w:val="006806BB"/>
    <w:rsid w:val="00680B14"/>
    <w:rsid w:val="00684E39"/>
    <w:rsid w:val="006918B1"/>
    <w:rsid w:val="006923D9"/>
    <w:rsid w:val="00694747"/>
    <w:rsid w:val="00697F1B"/>
    <w:rsid w:val="006A55C1"/>
    <w:rsid w:val="006B119A"/>
    <w:rsid w:val="006B4702"/>
    <w:rsid w:val="006C1C1C"/>
    <w:rsid w:val="006D37BE"/>
    <w:rsid w:val="006D5D3B"/>
    <w:rsid w:val="006E2F4C"/>
    <w:rsid w:val="006F0058"/>
    <w:rsid w:val="00716476"/>
    <w:rsid w:val="00724A2B"/>
    <w:rsid w:val="007354B4"/>
    <w:rsid w:val="0074387E"/>
    <w:rsid w:val="0074593F"/>
    <w:rsid w:val="00746DC9"/>
    <w:rsid w:val="00751A66"/>
    <w:rsid w:val="0075791D"/>
    <w:rsid w:val="00760CAC"/>
    <w:rsid w:val="00765B8F"/>
    <w:rsid w:val="00767FC8"/>
    <w:rsid w:val="0077488E"/>
    <w:rsid w:val="00795FFC"/>
    <w:rsid w:val="007A5E7F"/>
    <w:rsid w:val="007B79B0"/>
    <w:rsid w:val="007C2678"/>
    <w:rsid w:val="007E4344"/>
    <w:rsid w:val="00811971"/>
    <w:rsid w:val="00832D2F"/>
    <w:rsid w:val="0083524D"/>
    <w:rsid w:val="0084551C"/>
    <w:rsid w:val="00850AB2"/>
    <w:rsid w:val="0085609D"/>
    <w:rsid w:val="008677A1"/>
    <w:rsid w:val="0087398B"/>
    <w:rsid w:val="00873E6E"/>
    <w:rsid w:val="00881052"/>
    <w:rsid w:val="00881251"/>
    <w:rsid w:val="008D1B51"/>
    <w:rsid w:val="008D4822"/>
    <w:rsid w:val="008F289F"/>
    <w:rsid w:val="00901FA3"/>
    <w:rsid w:val="00910575"/>
    <w:rsid w:val="00912DCF"/>
    <w:rsid w:val="00933429"/>
    <w:rsid w:val="009357D4"/>
    <w:rsid w:val="0094358B"/>
    <w:rsid w:val="0094571E"/>
    <w:rsid w:val="00945A0E"/>
    <w:rsid w:val="0094712F"/>
    <w:rsid w:val="00952C3E"/>
    <w:rsid w:val="00956D81"/>
    <w:rsid w:val="00961997"/>
    <w:rsid w:val="00966EE1"/>
    <w:rsid w:val="00970BB2"/>
    <w:rsid w:val="009820A9"/>
    <w:rsid w:val="009830B2"/>
    <w:rsid w:val="00996BBE"/>
    <w:rsid w:val="00996FE6"/>
    <w:rsid w:val="009B3BC2"/>
    <w:rsid w:val="009B5A4F"/>
    <w:rsid w:val="009C50F0"/>
    <w:rsid w:val="009C6933"/>
    <w:rsid w:val="009F2129"/>
    <w:rsid w:val="009F7E3F"/>
    <w:rsid w:val="00A21D46"/>
    <w:rsid w:val="00A224AB"/>
    <w:rsid w:val="00A2737D"/>
    <w:rsid w:val="00A30535"/>
    <w:rsid w:val="00A3796F"/>
    <w:rsid w:val="00A50B89"/>
    <w:rsid w:val="00A574E6"/>
    <w:rsid w:val="00A5766E"/>
    <w:rsid w:val="00A76ED5"/>
    <w:rsid w:val="00A77756"/>
    <w:rsid w:val="00A90B21"/>
    <w:rsid w:val="00AA196E"/>
    <w:rsid w:val="00AD403E"/>
    <w:rsid w:val="00AE198B"/>
    <w:rsid w:val="00AF3AB3"/>
    <w:rsid w:val="00B01C6E"/>
    <w:rsid w:val="00B05B55"/>
    <w:rsid w:val="00B13A43"/>
    <w:rsid w:val="00B2188B"/>
    <w:rsid w:val="00B23FAD"/>
    <w:rsid w:val="00B24B5E"/>
    <w:rsid w:val="00B278D1"/>
    <w:rsid w:val="00B35E6D"/>
    <w:rsid w:val="00B400A9"/>
    <w:rsid w:val="00B479D6"/>
    <w:rsid w:val="00B52FDA"/>
    <w:rsid w:val="00B824C5"/>
    <w:rsid w:val="00B94520"/>
    <w:rsid w:val="00BC0A37"/>
    <w:rsid w:val="00BC1EC3"/>
    <w:rsid w:val="00BC2536"/>
    <w:rsid w:val="00BD2120"/>
    <w:rsid w:val="00BD2EC6"/>
    <w:rsid w:val="00BD7E39"/>
    <w:rsid w:val="00BE2622"/>
    <w:rsid w:val="00BF0F7B"/>
    <w:rsid w:val="00BF1766"/>
    <w:rsid w:val="00BF2F4A"/>
    <w:rsid w:val="00BF6F00"/>
    <w:rsid w:val="00C00D42"/>
    <w:rsid w:val="00C0165A"/>
    <w:rsid w:val="00C12860"/>
    <w:rsid w:val="00C262AA"/>
    <w:rsid w:val="00C574EA"/>
    <w:rsid w:val="00C63BAD"/>
    <w:rsid w:val="00C704D3"/>
    <w:rsid w:val="00C75FEA"/>
    <w:rsid w:val="00C76729"/>
    <w:rsid w:val="00C843B0"/>
    <w:rsid w:val="00C9293F"/>
    <w:rsid w:val="00CA45E2"/>
    <w:rsid w:val="00CB2A60"/>
    <w:rsid w:val="00CB2A97"/>
    <w:rsid w:val="00CB3367"/>
    <w:rsid w:val="00CB412B"/>
    <w:rsid w:val="00CB5692"/>
    <w:rsid w:val="00CC1913"/>
    <w:rsid w:val="00CC3405"/>
    <w:rsid w:val="00CC48AF"/>
    <w:rsid w:val="00CC6FD2"/>
    <w:rsid w:val="00CC7D22"/>
    <w:rsid w:val="00CD6A1F"/>
    <w:rsid w:val="00CF4779"/>
    <w:rsid w:val="00CF670C"/>
    <w:rsid w:val="00CF7D6D"/>
    <w:rsid w:val="00D145C3"/>
    <w:rsid w:val="00D50920"/>
    <w:rsid w:val="00D75519"/>
    <w:rsid w:val="00DC333D"/>
    <w:rsid w:val="00DD729C"/>
    <w:rsid w:val="00DE1217"/>
    <w:rsid w:val="00DE300D"/>
    <w:rsid w:val="00DF278F"/>
    <w:rsid w:val="00E27B69"/>
    <w:rsid w:val="00E30300"/>
    <w:rsid w:val="00E43539"/>
    <w:rsid w:val="00E51479"/>
    <w:rsid w:val="00E560E7"/>
    <w:rsid w:val="00E5677C"/>
    <w:rsid w:val="00E641FF"/>
    <w:rsid w:val="00E66FCB"/>
    <w:rsid w:val="00E85582"/>
    <w:rsid w:val="00E92CD6"/>
    <w:rsid w:val="00E93B12"/>
    <w:rsid w:val="00E93EFF"/>
    <w:rsid w:val="00EA173C"/>
    <w:rsid w:val="00EA2E21"/>
    <w:rsid w:val="00EA77E6"/>
    <w:rsid w:val="00ED1F7B"/>
    <w:rsid w:val="00ED7943"/>
    <w:rsid w:val="00EE2F48"/>
    <w:rsid w:val="00F06E96"/>
    <w:rsid w:val="00F0781A"/>
    <w:rsid w:val="00F1319A"/>
    <w:rsid w:val="00F15B75"/>
    <w:rsid w:val="00F20B4C"/>
    <w:rsid w:val="00F22CC3"/>
    <w:rsid w:val="00F253B6"/>
    <w:rsid w:val="00F258CA"/>
    <w:rsid w:val="00F4455D"/>
    <w:rsid w:val="00F471AD"/>
    <w:rsid w:val="00F519CA"/>
    <w:rsid w:val="00F576AF"/>
    <w:rsid w:val="00F64525"/>
    <w:rsid w:val="00F64B1D"/>
    <w:rsid w:val="00F671C8"/>
    <w:rsid w:val="00F85C1A"/>
    <w:rsid w:val="00F92021"/>
    <w:rsid w:val="00FB413C"/>
    <w:rsid w:val="00FB572D"/>
    <w:rsid w:val="00FE2123"/>
    <w:rsid w:val="00FF2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A6E132"/>
  <w14:defaultImageDpi w14:val="300"/>
  <w15:docId w15:val="{89AE0240-03E5-C343-9F99-12CC41A4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3FE"/>
    <w:pPr>
      <w:spacing w:after="200" w:line="276" w:lineRule="auto"/>
    </w:pPr>
    <w:rPr>
      <w:rFonts w:eastAsiaTheme="minorHAnsi"/>
      <w:sz w:val="22"/>
      <w:szCs w:val="22"/>
      <w:lang w:val="en-AU"/>
    </w:rPr>
  </w:style>
  <w:style w:type="paragraph" w:styleId="Heading1">
    <w:name w:val="heading 1"/>
    <w:basedOn w:val="Normal"/>
    <w:next w:val="Normal"/>
    <w:link w:val="Heading1Char"/>
    <w:uiPriority w:val="9"/>
    <w:qFormat/>
    <w:rsid w:val="00B278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C1A"/>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basedOn w:val="DefaultParagraphFont"/>
    <w:link w:val="Header"/>
    <w:uiPriority w:val="99"/>
    <w:rsid w:val="00F85C1A"/>
  </w:style>
  <w:style w:type="paragraph" w:styleId="Footer">
    <w:name w:val="footer"/>
    <w:basedOn w:val="Normal"/>
    <w:link w:val="FooterChar"/>
    <w:uiPriority w:val="99"/>
    <w:unhideWhenUsed/>
    <w:rsid w:val="00F85C1A"/>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F85C1A"/>
  </w:style>
  <w:style w:type="paragraph" w:styleId="BalloonText">
    <w:name w:val="Balloon Text"/>
    <w:basedOn w:val="Normal"/>
    <w:link w:val="BalloonTextChar"/>
    <w:uiPriority w:val="99"/>
    <w:semiHidden/>
    <w:unhideWhenUsed/>
    <w:rsid w:val="00F85C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5C1A"/>
    <w:rPr>
      <w:rFonts w:ascii="Lucida Grande" w:hAnsi="Lucida Grande" w:cs="Lucida Grande"/>
      <w:sz w:val="18"/>
      <w:szCs w:val="18"/>
    </w:rPr>
  </w:style>
  <w:style w:type="character" w:styleId="PageNumber">
    <w:name w:val="page number"/>
    <w:basedOn w:val="DefaultParagraphFont"/>
    <w:uiPriority w:val="99"/>
    <w:semiHidden/>
    <w:unhideWhenUsed/>
    <w:rsid w:val="00F15B75"/>
  </w:style>
  <w:style w:type="table" w:styleId="TableGrid">
    <w:name w:val="Table Grid"/>
    <w:basedOn w:val="TableNormal"/>
    <w:uiPriority w:val="39"/>
    <w:rsid w:val="00067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278D1"/>
    <w:rPr>
      <w:rFonts w:asciiTheme="majorHAnsi" w:eastAsiaTheme="majorEastAsia" w:hAnsiTheme="majorHAnsi" w:cstheme="majorBidi"/>
      <w:b/>
      <w:bCs/>
      <w:color w:val="365F91" w:themeColor="accent1" w:themeShade="BF"/>
      <w:sz w:val="28"/>
      <w:szCs w:val="28"/>
      <w:lang w:val="en-AU"/>
    </w:rPr>
  </w:style>
  <w:style w:type="character" w:styleId="Hyperlink">
    <w:name w:val="Hyperlink"/>
    <w:basedOn w:val="DefaultParagraphFont"/>
    <w:uiPriority w:val="99"/>
    <w:unhideWhenUsed/>
    <w:rsid w:val="00F64B1D"/>
    <w:rPr>
      <w:color w:val="0000FF" w:themeColor="hyperlink"/>
      <w:u w:val="single"/>
    </w:rPr>
  </w:style>
  <w:style w:type="paragraph" w:styleId="NormalWeb">
    <w:name w:val="Normal (Web)"/>
    <w:basedOn w:val="Normal"/>
    <w:uiPriority w:val="99"/>
    <w:semiHidden/>
    <w:unhideWhenUsed/>
    <w:rsid w:val="00F64B1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562ECF"/>
    <w:rPr>
      <w:color w:val="800080" w:themeColor="followedHyperlink"/>
      <w:u w:val="single"/>
    </w:rPr>
  </w:style>
  <w:style w:type="paragraph" w:styleId="Title">
    <w:name w:val="Title"/>
    <w:basedOn w:val="Normal"/>
    <w:next w:val="Normal"/>
    <w:link w:val="TitleChar"/>
    <w:uiPriority w:val="10"/>
    <w:qFormat/>
    <w:rsid w:val="003073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73D1"/>
    <w:rPr>
      <w:rFonts w:asciiTheme="majorHAnsi" w:eastAsiaTheme="majorEastAsia" w:hAnsiTheme="majorHAnsi" w:cstheme="majorBidi"/>
      <w:color w:val="17365D" w:themeColor="text2" w:themeShade="BF"/>
      <w:spacing w:val="5"/>
      <w:kern w:val="28"/>
      <w:sz w:val="52"/>
      <w:szCs w:val="52"/>
      <w:lang w:val="en-AU"/>
    </w:rPr>
  </w:style>
  <w:style w:type="paragraph" w:styleId="ListParagraph">
    <w:name w:val="List Paragraph"/>
    <w:basedOn w:val="Normal"/>
    <w:uiPriority w:val="34"/>
    <w:qFormat/>
    <w:rsid w:val="000429B4"/>
    <w:pPr>
      <w:ind w:left="720"/>
      <w:contextualSpacing/>
    </w:pPr>
    <w:rPr>
      <w:rFonts w:ascii="Lucida Grande" w:eastAsia="ヒラギノ角ゴ Pro W3" w:hAnsi="Lucida Grande" w:cs="Times New Roman"/>
      <w:color w:val="000000"/>
      <w:szCs w:val="24"/>
    </w:rPr>
  </w:style>
  <w:style w:type="paragraph" w:customStyle="1" w:styleId="Default">
    <w:name w:val="Default"/>
    <w:rsid w:val="00384FDE"/>
    <w:pPr>
      <w:autoSpaceDE w:val="0"/>
      <w:autoSpaceDN w:val="0"/>
      <w:adjustRightInd w:val="0"/>
    </w:pPr>
    <w:rPr>
      <w:rFonts w:ascii="Tahoma" w:eastAsia="Times New Roman" w:hAnsi="Tahoma" w:cs="Tahoma"/>
      <w:color w:val="000000"/>
    </w:rPr>
  </w:style>
  <w:style w:type="character" w:styleId="UnresolvedMention">
    <w:name w:val="Unresolved Mention"/>
    <w:basedOn w:val="DefaultParagraphFont"/>
    <w:uiPriority w:val="99"/>
    <w:semiHidden/>
    <w:unhideWhenUsed/>
    <w:rsid w:val="00B94520"/>
    <w:rPr>
      <w:color w:val="605E5C"/>
      <w:shd w:val="clear" w:color="auto" w:fill="E1DFDD"/>
    </w:rPr>
  </w:style>
  <w:style w:type="character" w:styleId="CommentReference">
    <w:name w:val="annotation reference"/>
    <w:basedOn w:val="DefaultParagraphFont"/>
    <w:uiPriority w:val="99"/>
    <w:semiHidden/>
    <w:unhideWhenUsed/>
    <w:rsid w:val="000C14BA"/>
    <w:rPr>
      <w:sz w:val="16"/>
      <w:szCs w:val="16"/>
    </w:rPr>
  </w:style>
  <w:style w:type="paragraph" w:styleId="CommentText">
    <w:name w:val="annotation text"/>
    <w:basedOn w:val="Normal"/>
    <w:link w:val="CommentTextChar"/>
    <w:uiPriority w:val="99"/>
    <w:unhideWhenUsed/>
    <w:rsid w:val="000C14BA"/>
    <w:pPr>
      <w:spacing w:line="240" w:lineRule="auto"/>
    </w:pPr>
    <w:rPr>
      <w:sz w:val="20"/>
      <w:szCs w:val="20"/>
    </w:rPr>
  </w:style>
  <w:style w:type="character" w:customStyle="1" w:styleId="CommentTextChar">
    <w:name w:val="Comment Text Char"/>
    <w:basedOn w:val="DefaultParagraphFont"/>
    <w:link w:val="CommentText"/>
    <w:uiPriority w:val="99"/>
    <w:rsid w:val="000C14BA"/>
    <w:rPr>
      <w:rFonts w:eastAsiaTheme="minorHAnsi"/>
      <w:sz w:val="20"/>
      <w:szCs w:val="20"/>
      <w:lang w:val="en-AU"/>
    </w:rPr>
  </w:style>
  <w:style w:type="paragraph" w:styleId="CommentSubject">
    <w:name w:val="annotation subject"/>
    <w:basedOn w:val="CommentText"/>
    <w:next w:val="CommentText"/>
    <w:link w:val="CommentSubjectChar"/>
    <w:uiPriority w:val="99"/>
    <w:semiHidden/>
    <w:unhideWhenUsed/>
    <w:rsid w:val="00966EE1"/>
    <w:rPr>
      <w:b/>
      <w:bCs/>
    </w:rPr>
  </w:style>
  <w:style w:type="character" w:customStyle="1" w:styleId="CommentSubjectChar">
    <w:name w:val="Comment Subject Char"/>
    <w:basedOn w:val="CommentTextChar"/>
    <w:link w:val="CommentSubject"/>
    <w:uiPriority w:val="99"/>
    <w:semiHidden/>
    <w:rsid w:val="00966EE1"/>
    <w:rPr>
      <w:rFonts w:eastAsiaTheme="minorHAnsi"/>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385">
      <w:bodyDiv w:val="1"/>
      <w:marLeft w:val="0"/>
      <w:marRight w:val="0"/>
      <w:marTop w:val="0"/>
      <w:marBottom w:val="0"/>
      <w:divBdr>
        <w:top w:val="none" w:sz="0" w:space="0" w:color="auto"/>
        <w:left w:val="none" w:sz="0" w:space="0" w:color="auto"/>
        <w:bottom w:val="none" w:sz="0" w:space="0" w:color="auto"/>
        <w:right w:val="none" w:sz="0" w:space="0" w:color="auto"/>
      </w:divBdr>
    </w:div>
    <w:div w:id="2236853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A2D6A-2E32-4476-8631-3C9BF4116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35E39-B8D1-4031-B43F-A2076B42C225}">
  <ds:schemaRefs>
    <ds:schemaRef ds:uri="http://schemas.microsoft.com/sharepoint/v3/contenttype/forms"/>
  </ds:schemaRefs>
</ds:datastoreItem>
</file>

<file path=customXml/itemProps3.xml><?xml version="1.0" encoding="utf-8"?>
<ds:datastoreItem xmlns:ds="http://schemas.openxmlformats.org/officeDocument/2006/customXml" ds:itemID="{24D34BBC-3C42-4AFC-B2CC-E320B6F57FF8}">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4.xml><?xml version="1.0" encoding="utf-8"?>
<ds:datastoreItem xmlns:ds="http://schemas.openxmlformats.org/officeDocument/2006/customXml" ds:itemID="{AF7B5112-FD21-5842-9C80-5EC800C8D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3842</TotalTime>
  <Pages>9</Pages>
  <Words>2328</Words>
  <Characters>13275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Evans</dc:creator>
  <cp:keywords/>
  <dc:description/>
  <cp:lastModifiedBy>Mandy Edwards</cp:lastModifiedBy>
  <cp:revision>14</cp:revision>
  <cp:lastPrinted>2015-06-04T09:46:00Z</cp:lastPrinted>
  <dcterms:created xsi:type="dcterms:W3CDTF">2025-04-11T04:47:00Z</dcterms:created>
  <dcterms:modified xsi:type="dcterms:W3CDTF">2025-04-22T03:00:00Z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